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23B" w:rsidRDefault="0033123B" w:rsidP="00A54E67">
      <w:pPr>
        <w:spacing w:before="240"/>
        <w:rPr>
          <w:rFonts w:ascii="Garamond" w:eastAsia="Times New Roman" w:hAnsi="Garamond" w:cs="Calibri"/>
          <w:color w:val="000000"/>
          <w:sz w:val="24"/>
          <w:szCs w:val="24"/>
        </w:rPr>
      </w:pPr>
    </w:p>
    <w:p w:rsidR="000530D9" w:rsidRPr="00645D1E" w:rsidRDefault="000530D9" w:rsidP="00A54E67">
      <w:pPr>
        <w:spacing w:before="240"/>
        <w:rPr>
          <w:rFonts w:ascii="Garamond" w:eastAsia="Times New Roman" w:hAnsi="Garamond" w:cs="Calibri"/>
          <w:color w:val="000000"/>
          <w:sz w:val="24"/>
          <w:szCs w:val="24"/>
        </w:rPr>
      </w:pPr>
      <w:r w:rsidRPr="003E36E5">
        <w:rPr>
          <w:rFonts w:ascii="Garamond" w:eastAsia="Times New Roman" w:hAnsi="Garamond" w:cs="Calibri"/>
          <w:b/>
          <w:color w:val="000000"/>
          <w:sz w:val="24"/>
          <w:szCs w:val="24"/>
        </w:rPr>
        <w:tab/>
      </w:r>
      <w:r w:rsidR="00515005" w:rsidRPr="00C11B82">
        <w:rPr>
          <w:rFonts w:ascii="Garamond" w:eastAsia="Times New Roman" w:hAnsi="Garamond" w:cs="Calibri"/>
          <w:b/>
          <w:color w:val="000000"/>
          <w:sz w:val="24"/>
          <w:szCs w:val="24"/>
        </w:rPr>
        <w:t>Mammalian Kidney</w:t>
      </w:r>
      <w:r w:rsidR="00756EE3">
        <w:rPr>
          <w:rFonts w:ascii="Garamond" w:eastAsia="Times New Roman" w:hAnsi="Garamond" w:cs="Calibri"/>
          <w:b/>
          <w:color w:val="000000"/>
          <w:sz w:val="24"/>
          <w:szCs w:val="24"/>
        </w:rPr>
        <w:t>: Anatomy</w:t>
      </w:r>
    </w:p>
    <w:p w:rsidR="00515005" w:rsidRDefault="00A73D78" w:rsidP="00A54E67">
      <w:pPr>
        <w:spacing w:before="240"/>
        <w:rPr>
          <w:rFonts w:ascii="Garamond" w:eastAsia="Times New Roman" w:hAnsi="Garamond" w:cs="Calibri"/>
          <w:color w:val="000000"/>
          <w:sz w:val="24"/>
          <w:szCs w:val="24"/>
        </w:rPr>
      </w:pPr>
      <w:r>
        <w:rPr>
          <w:rFonts w:ascii="Garamond" w:eastAsia="Times New Roman" w:hAnsi="Garamond" w:cs="Calibri"/>
          <w:noProof/>
          <w:color w:val="000000"/>
          <w:sz w:val="24"/>
          <w:szCs w:val="24"/>
        </w:rPr>
        <w:drawing>
          <wp:anchor distT="0" distB="0" distL="114300" distR="114300" simplePos="0" relativeHeight="251659264" behindDoc="1" locked="0" layoutInCell="1" allowOverlap="1" wp14:anchorId="22454F6B" wp14:editId="580475F0">
            <wp:simplePos x="0" y="0"/>
            <wp:positionH relativeFrom="column">
              <wp:posOffset>3220720</wp:posOffset>
            </wp:positionH>
            <wp:positionV relativeFrom="paragraph">
              <wp:posOffset>74295</wp:posOffset>
            </wp:positionV>
            <wp:extent cx="2731770" cy="1978025"/>
            <wp:effectExtent l="0" t="0" r="0" b="3175"/>
            <wp:wrapTight wrapText="bothSides">
              <wp:wrapPolygon edited="0">
                <wp:start x="0" y="0"/>
                <wp:lineTo x="0" y="21427"/>
                <wp:lineTo x="21389" y="21427"/>
                <wp:lineTo x="21389" y="0"/>
                <wp:lineTo x="0" y="0"/>
              </wp:wrapPolygon>
            </wp:wrapTight>
            <wp:docPr id="4" name="Picture 4" descr="I:\VU work\OCR\Ch. 9 Osmoregulation and Excretion\Kidney-Stru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VU work\OCR\Ch. 9 Osmoregulation and Excretion\Kidney-Structur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31770" cy="1978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15005">
        <w:rPr>
          <w:rFonts w:ascii="Garamond" w:eastAsia="Times New Roman" w:hAnsi="Garamond" w:cs="Calibri"/>
          <w:color w:val="000000"/>
          <w:sz w:val="24"/>
          <w:szCs w:val="24"/>
        </w:rPr>
        <w:t>K</w:t>
      </w:r>
      <w:r w:rsidR="00C11B82" w:rsidRPr="00C11B82">
        <w:rPr>
          <w:rFonts w:ascii="Garamond" w:eastAsia="Times New Roman" w:hAnsi="Garamond" w:cs="Calibri"/>
          <w:color w:val="000000"/>
          <w:sz w:val="24"/>
          <w:szCs w:val="24"/>
        </w:rPr>
        <w:t xml:space="preserve">idney is the osmoregulatory organ of </w:t>
      </w:r>
      <w:r w:rsidR="00515005">
        <w:rPr>
          <w:rFonts w:ascii="Garamond" w:eastAsia="Times New Roman" w:hAnsi="Garamond" w:cs="Calibri"/>
          <w:color w:val="000000"/>
          <w:sz w:val="24"/>
          <w:szCs w:val="24"/>
        </w:rPr>
        <w:t>mammals.</w:t>
      </w:r>
      <w:r w:rsidR="00515005" w:rsidRPr="00C11B82">
        <w:rPr>
          <w:rFonts w:ascii="Garamond" w:eastAsia="Times New Roman" w:hAnsi="Garamond" w:cs="Calibri"/>
          <w:color w:val="000000"/>
          <w:sz w:val="24"/>
          <w:szCs w:val="24"/>
        </w:rPr>
        <w:t xml:space="preserve"> </w:t>
      </w:r>
    </w:p>
    <w:p w:rsidR="00C11B82" w:rsidRPr="00C11B82" w:rsidRDefault="00C11B82" w:rsidP="0011376C">
      <w:pPr>
        <w:spacing w:before="240" w:after="0"/>
        <w:rPr>
          <w:rFonts w:ascii="Garamond" w:eastAsia="Times New Roman" w:hAnsi="Garamond" w:cs="Calibri"/>
          <w:b/>
          <w:color w:val="000000"/>
          <w:sz w:val="24"/>
          <w:szCs w:val="24"/>
        </w:rPr>
      </w:pPr>
      <w:r w:rsidRPr="00C11B82">
        <w:rPr>
          <w:rFonts w:ascii="Garamond" w:eastAsia="Times New Roman" w:hAnsi="Garamond" w:cs="Calibri"/>
          <w:b/>
          <w:color w:val="000000"/>
          <w:sz w:val="24"/>
          <w:szCs w:val="24"/>
        </w:rPr>
        <w:t>Anatomy of the Mammalian Kidney</w:t>
      </w:r>
    </w:p>
    <w:p w:rsidR="00EE4AD4" w:rsidRDefault="00240E6D"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A kidney is a reddish brown bean shaped organ. </w:t>
      </w:r>
    </w:p>
    <w:p w:rsidR="00240E6D" w:rsidRDefault="00240E6D"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A fibrous connective tissue layer called the fibrous capsule encloses each kidney.</w:t>
      </w:r>
    </w:p>
    <w:p w:rsidR="0003420C" w:rsidRPr="0003420C" w:rsidRDefault="0003420C" w:rsidP="0011376C">
      <w:pPr>
        <w:rPr>
          <w:rFonts w:ascii="Garamond" w:eastAsia="Times New Roman" w:hAnsi="Garamond" w:cs="Calibri"/>
          <w:b/>
          <w:color w:val="000000"/>
          <w:sz w:val="24"/>
          <w:szCs w:val="24"/>
        </w:rPr>
      </w:pPr>
      <w:proofErr w:type="spellStart"/>
      <w:r w:rsidRPr="0003420C">
        <w:rPr>
          <w:rFonts w:ascii="Garamond" w:eastAsia="Times New Roman" w:hAnsi="Garamond" w:cs="Calibri"/>
          <w:b/>
          <w:color w:val="000000"/>
          <w:sz w:val="24"/>
          <w:szCs w:val="24"/>
        </w:rPr>
        <w:t>Hilus</w:t>
      </w:r>
      <w:proofErr w:type="spellEnd"/>
      <w:r w:rsidRPr="0003420C">
        <w:rPr>
          <w:rFonts w:ascii="Garamond" w:eastAsia="Times New Roman" w:hAnsi="Garamond" w:cs="Calibri"/>
          <w:b/>
          <w:color w:val="000000"/>
          <w:sz w:val="24"/>
          <w:szCs w:val="24"/>
        </w:rPr>
        <w:t xml:space="preserve"> (Hilum)</w:t>
      </w:r>
    </w:p>
    <w:p w:rsidR="00240E6D" w:rsidRDefault="00B164D5" w:rsidP="00A54E67">
      <w:pPr>
        <w:spacing w:before="240"/>
        <w:rPr>
          <w:rFonts w:ascii="Garamond" w:eastAsia="Times New Roman" w:hAnsi="Garamond" w:cs="Calibri"/>
          <w:color w:val="000000"/>
          <w:sz w:val="24"/>
          <w:szCs w:val="24"/>
        </w:rPr>
      </w:pPr>
      <w:r w:rsidRPr="00C0094E">
        <w:rPr>
          <w:rFonts w:ascii="Garamond" w:eastAsia="Times New Roman" w:hAnsi="Garamond" w:cs="Calibri"/>
          <w:noProof/>
          <w:color w:val="000000"/>
          <w:sz w:val="24"/>
          <w:szCs w:val="24"/>
        </w:rPr>
        <mc:AlternateContent>
          <mc:Choice Requires="wps">
            <w:drawing>
              <wp:anchor distT="0" distB="0" distL="114300" distR="114300" simplePos="0" relativeHeight="251661312" behindDoc="1" locked="0" layoutInCell="1" allowOverlap="1" wp14:anchorId="26D8C7DE" wp14:editId="65785AA6">
                <wp:simplePos x="0" y="0"/>
                <wp:positionH relativeFrom="column">
                  <wp:posOffset>3569335</wp:posOffset>
                </wp:positionH>
                <wp:positionV relativeFrom="paragraph">
                  <wp:posOffset>269875</wp:posOffset>
                </wp:positionV>
                <wp:extent cx="2188845" cy="289560"/>
                <wp:effectExtent l="0" t="0" r="1905" b="0"/>
                <wp:wrapTight wrapText="bothSides">
                  <wp:wrapPolygon edited="0">
                    <wp:start x="0" y="0"/>
                    <wp:lineTo x="0" y="19895"/>
                    <wp:lineTo x="21431" y="19895"/>
                    <wp:lineTo x="21431" y="0"/>
                    <wp:lineTo x="0"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8845" cy="289560"/>
                        </a:xfrm>
                        <a:prstGeom prst="rect">
                          <a:avLst/>
                        </a:prstGeom>
                        <a:solidFill>
                          <a:srgbClr val="FFFFFF"/>
                        </a:solidFill>
                        <a:ln w="9525">
                          <a:noFill/>
                          <a:miter lim="800000"/>
                          <a:headEnd/>
                          <a:tailEnd/>
                        </a:ln>
                      </wps:spPr>
                      <wps:txbx>
                        <w:txbxContent>
                          <w:p w:rsidR="00093332" w:rsidRPr="00C0094E" w:rsidRDefault="00093332">
                            <w:pPr>
                              <w:rPr>
                                <w:sz w:val="16"/>
                                <w:szCs w:val="16"/>
                              </w:rPr>
                            </w:pPr>
                            <w:r w:rsidRPr="00C0094E">
                              <w:rPr>
                                <w:sz w:val="16"/>
                                <w:szCs w:val="16"/>
                              </w:rPr>
                              <w:t>http://physiologyplus.com/wp-content/uploads/2017/08/Kidney-Structure.png</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D8C7DE" id="_x0000_t202" coordsize="21600,21600" o:spt="202" path="m,l,21600r21600,l21600,xe">
                <v:stroke joinstyle="miter"/>
                <v:path gradientshapeok="t" o:connecttype="rect"/>
              </v:shapetype>
              <v:shape id="Text Box 2" o:spid="_x0000_s1026" type="#_x0000_t202" style="position:absolute;margin-left:281.05pt;margin-top:21.25pt;width:172.35pt;height:22.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" stroked="f">
                <v:textbox inset="0,0,0,0">
                  <w:txbxContent>
                    <w:p w:rsidR="00093332" w:rsidRPr="00C0094E" w:rsidRDefault="00093332">
                      <w:pPr>
                        <w:rPr>
                          <w:sz w:val="16"/>
                          <w:szCs w:val="16"/>
                        </w:rPr>
                      </w:pPr>
                      <w:r w:rsidRPr="00C0094E">
                        <w:rPr>
                          <w:sz w:val="16"/>
                          <w:szCs w:val="16"/>
                        </w:rPr>
                        <w:t>http://physiologyplus.com/wp-content/uploads/2017/08/Kidney-Structure.png</w:t>
                      </w:r>
                    </w:p>
                  </w:txbxContent>
                </v:textbox>
                <w10:wrap type="tight"/>
              </v:shape>
            </w:pict>
          </mc:Fallback>
        </mc:AlternateContent>
      </w:r>
      <w:r w:rsidR="00240E6D">
        <w:rPr>
          <w:rFonts w:ascii="Garamond" w:eastAsia="Times New Roman" w:hAnsi="Garamond" w:cs="Calibri"/>
          <w:color w:val="000000"/>
          <w:sz w:val="24"/>
          <w:szCs w:val="24"/>
        </w:rPr>
        <w:t xml:space="preserve">The lateral surface of each kidney is convex but its medial side is deeply concave. This forms a medial depression known as the </w:t>
      </w:r>
      <w:proofErr w:type="spellStart"/>
      <w:r w:rsidR="00240E6D">
        <w:rPr>
          <w:rFonts w:ascii="Garamond" w:eastAsia="Times New Roman" w:hAnsi="Garamond" w:cs="Calibri"/>
          <w:color w:val="000000"/>
          <w:sz w:val="24"/>
          <w:szCs w:val="24"/>
        </w:rPr>
        <w:t>hilu</w:t>
      </w:r>
      <w:r w:rsidR="004C5FD6">
        <w:rPr>
          <w:rFonts w:ascii="Garamond" w:eastAsia="Times New Roman" w:hAnsi="Garamond" w:cs="Calibri"/>
          <w:color w:val="000000"/>
          <w:sz w:val="24"/>
          <w:szCs w:val="24"/>
        </w:rPr>
        <w:t>s</w:t>
      </w:r>
      <w:proofErr w:type="spellEnd"/>
      <w:r w:rsidR="00240E6D">
        <w:rPr>
          <w:rFonts w:ascii="Garamond" w:eastAsia="Times New Roman" w:hAnsi="Garamond" w:cs="Calibri"/>
          <w:color w:val="000000"/>
          <w:sz w:val="24"/>
          <w:szCs w:val="24"/>
        </w:rPr>
        <w:t xml:space="preserve">. </w:t>
      </w:r>
    </w:p>
    <w:p w:rsidR="00240E6D" w:rsidRDefault="004C5FD6"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Through the </w:t>
      </w:r>
      <w:proofErr w:type="spellStart"/>
      <w:r>
        <w:rPr>
          <w:rFonts w:ascii="Garamond" w:eastAsia="Times New Roman" w:hAnsi="Garamond" w:cs="Calibri"/>
          <w:color w:val="000000"/>
          <w:sz w:val="24"/>
          <w:szCs w:val="24"/>
        </w:rPr>
        <w:t>hilus</w:t>
      </w:r>
      <w:proofErr w:type="spellEnd"/>
      <w:r w:rsidR="00240E6D">
        <w:rPr>
          <w:rFonts w:ascii="Garamond" w:eastAsia="Times New Roman" w:hAnsi="Garamond" w:cs="Calibri"/>
          <w:color w:val="000000"/>
          <w:sz w:val="24"/>
          <w:szCs w:val="24"/>
        </w:rPr>
        <w:t xml:space="preserve">, the renal artery and nerves enter and the renal vein and the ureter exit. </w:t>
      </w:r>
    </w:p>
    <w:p w:rsidR="005673E7" w:rsidRPr="005673E7" w:rsidRDefault="005673E7" w:rsidP="0011376C">
      <w:pPr>
        <w:spacing w:after="0"/>
        <w:rPr>
          <w:rFonts w:ascii="Garamond" w:eastAsia="Times New Roman" w:hAnsi="Garamond" w:cs="Calibri"/>
          <w:b/>
          <w:color w:val="000000"/>
          <w:sz w:val="24"/>
          <w:szCs w:val="24"/>
        </w:rPr>
      </w:pPr>
      <w:r w:rsidRPr="005673E7">
        <w:rPr>
          <w:rFonts w:ascii="Garamond" w:eastAsia="Times New Roman" w:hAnsi="Garamond" w:cs="Calibri"/>
          <w:b/>
          <w:color w:val="000000"/>
          <w:sz w:val="24"/>
          <w:szCs w:val="24"/>
        </w:rPr>
        <w:t>Cortex and medulla</w:t>
      </w:r>
    </w:p>
    <w:p w:rsidR="00240E6D" w:rsidRDefault="00240E6D" w:rsidP="0011376C">
      <w:pPr>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The kidney is divided into </w:t>
      </w:r>
      <w:r w:rsidR="00AD1F9C">
        <w:rPr>
          <w:rFonts w:ascii="Garamond" w:eastAsia="Times New Roman" w:hAnsi="Garamond" w:cs="Calibri"/>
          <w:color w:val="000000"/>
          <w:sz w:val="24"/>
          <w:szCs w:val="24"/>
        </w:rPr>
        <w:t>two functional layers that contain the functional urine forming units—nephrons. The</w:t>
      </w:r>
      <w:r>
        <w:rPr>
          <w:rFonts w:ascii="Garamond" w:eastAsia="Times New Roman" w:hAnsi="Garamond" w:cs="Calibri"/>
          <w:color w:val="000000"/>
          <w:sz w:val="24"/>
          <w:szCs w:val="24"/>
        </w:rPr>
        <w:t xml:space="preserve"> outer </w:t>
      </w:r>
      <w:r w:rsidR="007B26C3" w:rsidRPr="00C11B82">
        <w:rPr>
          <w:rFonts w:ascii="Garamond" w:eastAsia="Times New Roman" w:hAnsi="Garamond" w:cs="Calibri"/>
          <w:color w:val="000000"/>
          <w:sz w:val="24"/>
          <w:szCs w:val="24"/>
        </w:rPr>
        <w:t>layer</w:t>
      </w:r>
      <w:r w:rsidR="007B26C3">
        <w:rPr>
          <w:rFonts w:ascii="Garamond" w:eastAsia="Times New Roman" w:hAnsi="Garamond" w:cs="Calibri"/>
          <w:color w:val="000000"/>
          <w:sz w:val="24"/>
          <w:szCs w:val="24"/>
        </w:rPr>
        <w:t xml:space="preserve"> </w:t>
      </w:r>
      <w:r w:rsidR="00AD1F9C">
        <w:rPr>
          <w:rFonts w:ascii="Garamond" w:eastAsia="Times New Roman" w:hAnsi="Garamond" w:cs="Calibri"/>
          <w:color w:val="000000"/>
          <w:sz w:val="24"/>
          <w:szCs w:val="24"/>
        </w:rPr>
        <w:t xml:space="preserve">is called </w:t>
      </w:r>
      <w:r>
        <w:rPr>
          <w:rFonts w:ascii="Garamond" w:eastAsia="Times New Roman" w:hAnsi="Garamond" w:cs="Calibri"/>
          <w:color w:val="000000"/>
          <w:sz w:val="24"/>
          <w:szCs w:val="24"/>
        </w:rPr>
        <w:t xml:space="preserve">renal cortex </w:t>
      </w:r>
      <w:r w:rsidR="00AD1F9C">
        <w:rPr>
          <w:rFonts w:ascii="Garamond" w:eastAsia="Times New Roman" w:hAnsi="Garamond" w:cs="Calibri"/>
          <w:color w:val="000000"/>
          <w:sz w:val="24"/>
          <w:szCs w:val="24"/>
        </w:rPr>
        <w:t xml:space="preserve">while the </w:t>
      </w:r>
      <w:r>
        <w:rPr>
          <w:rFonts w:ascii="Garamond" w:eastAsia="Times New Roman" w:hAnsi="Garamond" w:cs="Calibri"/>
          <w:color w:val="000000"/>
          <w:sz w:val="24"/>
          <w:szCs w:val="24"/>
        </w:rPr>
        <w:t>inner</w:t>
      </w:r>
      <w:r w:rsidR="007B26C3">
        <w:rPr>
          <w:rFonts w:ascii="Garamond" w:eastAsia="Times New Roman" w:hAnsi="Garamond" w:cs="Calibri"/>
          <w:color w:val="000000"/>
          <w:sz w:val="24"/>
          <w:szCs w:val="24"/>
        </w:rPr>
        <w:t xml:space="preserve"> </w:t>
      </w:r>
      <w:r w:rsidR="007B26C3" w:rsidRPr="00C11B82">
        <w:rPr>
          <w:rFonts w:ascii="Garamond" w:eastAsia="Times New Roman" w:hAnsi="Garamond" w:cs="Calibri"/>
          <w:color w:val="000000"/>
          <w:sz w:val="24"/>
          <w:szCs w:val="24"/>
        </w:rPr>
        <w:t>layer</w:t>
      </w:r>
      <w:r>
        <w:rPr>
          <w:rFonts w:ascii="Garamond" w:eastAsia="Times New Roman" w:hAnsi="Garamond" w:cs="Calibri"/>
          <w:color w:val="000000"/>
          <w:sz w:val="24"/>
          <w:szCs w:val="24"/>
        </w:rPr>
        <w:t xml:space="preserve"> </w:t>
      </w:r>
      <w:r w:rsidR="00AD1F9C">
        <w:rPr>
          <w:rFonts w:ascii="Garamond" w:eastAsia="Times New Roman" w:hAnsi="Garamond" w:cs="Calibri"/>
          <w:color w:val="000000"/>
          <w:sz w:val="24"/>
          <w:szCs w:val="24"/>
        </w:rPr>
        <w:t xml:space="preserve">is </w:t>
      </w:r>
      <w:r>
        <w:rPr>
          <w:rFonts w:ascii="Garamond" w:eastAsia="Times New Roman" w:hAnsi="Garamond" w:cs="Calibri"/>
          <w:color w:val="000000"/>
          <w:sz w:val="24"/>
          <w:szCs w:val="24"/>
        </w:rPr>
        <w:t xml:space="preserve">renal medulla. </w:t>
      </w:r>
    </w:p>
    <w:p w:rsidR="005673E7" w:rsidRPr="005673E7" w:rsidRDefault="005673E7" w:rsidP="0011376C">
      <w:pPr>
        <w:spacing w:after="0"/>
        <w:rPr>
          <w:rFonts w:ascii="Garamond" w:eastAsia="Times New Roman" w:hAnsi="Garamond" w:cs="Calibri"/>
          <w:b/>
          <w:color w:val="000000"/>
          <w:sz w:val="24"/>
          <w:szCs w:val="24"/>
        </w:rPr>
      </w:pPr>
      <w:r w:rsidRPr="005673E7">
        <w:rPr>
          <w:rFonts w:ascii="Garamond" w:eastAsia="Times New Roman" w:hAnsi="Garamond" w:cs="Calibri"/>
          <w:b/>
          <w:color w:val="000000"/>
          <w:sz w:val="24"/>
          <w:szCs w:val="24"/>
        </w:rPr>
        <w:t>Renal Pyramids</w:t>
      </w:r>
    </w:p>
    <w:p w:rsidR="00240E6D" w:rsidRDefault="00240E6D" w:rsidP="0011376C">
      <w:pPr>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The renal medulla consists of a number of cone shaped renal pyramids. The base of each pyramid is located at the boundary between renal cortex and the renal medulla. </w:t>
      </w:r>
    </w:p>
    <w:p w:rsidR="00240E6D" w:rsidRDefault="00240E6D" w:rsidP="0011376C">
      <w:pPr>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The tips of the </w:t>
      </w:r>
      <w:r w:rsidR="007B26C3">
        <w:rPr>
          <w:rFonts w:ascii="Garamond" w:eastAsia="Times New Roman" w:hAnsi="Garamond" w:cs="Calibri"/>
          <w:color w:val="000000"/>
          <w:sz w:val="24"/>
          <w:szCs w:val="24"/>
        </w:rPr>
        <w:t xml:space="preserve">conical </w:t>
      </w:r>
      <w:r>
        <w:rPr>
          <w:rFonts w:ascii="Garamond" w:eastAsia="Times New Roman" w:hAnsi="Garamond" w:cs="Calibri"/>
          <w:color w:val="000000"/>
          <w:sz w:val="24"/>
          <w:szCs w:val="24"/>
        </w:rPr>
        <w:t>pyramids</w:t>
      </w:r>
      <w:r w:rsidR="007B26C3">
        <w:rPr>
          <w:rFonts w:ascii="Garamond" w:eastAsia="Times New Roman" w:hAnsi="Garamond" w:cs="Calibri"/>
          <w:color w:val="000000"/>
          <w:sz w:val="24"/>
          <w:szCs w:val="24"/>
        </w:rPr>
        <w:t xml:space="preserve"> are called</w:t>
      </w:r>
      <w:r>
        <w:rPr>
          <w:rFonts w:ascii="Garamond" w:eastAsia="Times New Roman" w:hAnsi="Garamond" w:cs="Calibri"/>
          <w:color w:val="000000"/>
          <w:sz w:val="24"/>
          <w:szCs w:val="24"/>
        </w:rPr>
        <w:t xml:space="preserve"> renal papillae</w:t>
      </w:r>
      <w:r w:rsidR="007B26C3">
        <w:rPr>
          <w:rFonts w:ascii="Garamond" w:eastAsia="Times New Roman" w:hAnsi="Garamond" w:cs="Calibri"/>
          <w:color w:val="000000"/>
          <w:sz w:val="24"/>
          <w:szCs w:val="24"/>
        </w:rPr>
        <w:t>. They</w:t>
      </w:r>
      <w:r>
        <w:rPr>
          <w:rFonts w:ascii="Garamond" w:eastAsia="Times New Roman" w:hAnsi="Garamond" w:cs="Calibri"/>
          <w:color w:val="000000"/>
          <w:sz w:val="24"/>
          <w:szCs w:val="24"/>
        </w:rPr>
        <w:t xml:space="preserve"> are pointed towards the center of the kidney</w:t>
      </w:r>
      <w:r w:rsidR="007B26C3">
        <w:rPr>
          <w:rFonts w:ascii="Garamond" w:eastAsia="Times New Roman" w:hAnsi="Garamond" w:cs="Calibri"/>
          <w:color w:val="000000"/>
          <w:sz w:val="24"/>
          <w:szCs w:val="24"/>
        </w:rPr>
        <w:t xml:space="preserve">, </w:t>
      </w:r>
      <w:r w:rsidR="007B26C3" w:rsidRPr="00C11B82">
        <w:rPr>
          <w:rFonts w:ascii="Garamond" w:eastAsia="Times New Roman" w:hAnsi="Garamond" w:cs="Calibri"/>
          <w:color w:val="000000"/>
          <w:sz w:val="24"/>
          <w:szCs w:val="24"/>
        </w:rPr>
        <w:t>projecting into the pelvis</w:t>
      </w:r>
      <w:r>
        <w:rPr>
          <w:rFonts w:ascii="Garamond" w:eastAsia="Times New Roman" w:hAnsi="Garamond" w:cs="Calibri"/>
          <w:color w:val="000000"/>
          <w:sz w:val="24"/>
          <w:szCs w:val="24"/>
        </w:rPr>
        <w:t>.</w:t>
      </w:r>
    </w:p>
    <w:p w:rsidR="00240E6D" w:rsidRDefault="00240E6D"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 parts of cortex which are projected between the renal pyramids are called renal columns.</w:t>
      </w:r>
    </w:p>
    <w:p w:rsidR="00240E6D" w:rsidRDefault="00240E6D"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 spaces between any two renal columns are called minor calyces.</w:t>
      </w:r>
    </w:p>
    <w:p w:rsidR="00240E6D" w:rsidRDefault="00240E6D"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Each renal papilla is pierced by tiny opening that leads into the minor calyx.</w:t>
      </w:r>
    </w:p>
    <w:p w:rsidR="00240E6D" w:rsidRDefault="00240E6D"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 minor calyces from several pyramids join together to form large funnel shaped spaces called major calyces.</w:t>
      </w:r>
    </w:p>
    <w:p w:rsidR="00240E6D" w:rsidRDefault="00240E6D"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 major calyces converge to form an enlarged channel called renal pelvis.</w:t>
      </w:r>
    </w:p>
    <w:p w:rsidR="0011376C" w:rsidRDefault="00240E6D" w:rsidP="0011376C">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Urine formed within the ki</w:t>
      </w:r>
      <w:r w:rsidR="002D7039">
        <w:rPr>
          <w:rFonts w:ascii="Garamond" w:eastAsia="Times New Roman" w:hAnsi="Garamond" w:cs="Calibri"/>
          <w:color w:val="000000"/>
          <w:sz w:val="24"/>
          <w:szCs w:val="24"/>
        </w:rPr>
        <w:t>dneys passes from renal papillae into the minor calyces, then into the major calyces.</w:t>
      </w:r>
    </w:p>
    <w:p w:rsidR="00645D1E" w:rsidRDefault="002D7039"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lastRenderedPageBreak/>
        <w:t>From the major calyces, urine is collected in the renal pelvis and exits the kidney through ureter.</w:t>
      </w:r>
    </w:p>
    <w:p w:rsidR="000530D9" w:rsidRPr="00645D1E" w:rsidRDefault="000530D9" w:rsidP="00A54E67">
      <w:pPr>
        <w:spacing w:before="240"/>
        <w:rPr>
          <w:rFonts w:ascii="Garamond" w:eastAsia="Times New Roman" w:hAnsi="Garamond" w:cs="Calibri"/>
          <w:color w:val="000000"/>
          <w:sz w:val="24"/>
          <w:szCs w:val="24"/>
        </w:rPr>
      </w:pPr>
      <w:r w:rsidRPr="0046436E">
        <w:rPr>
          <w:rFonts w:ascii="Garamond" w:eastAsia="Times New Roman" w:hAnsi="Garamond" w:cs="Calibri"/>
          <w:b/>
          <w:color w:val="000000"/>
          <w:sz w:val="24"/>
          <w:szCs w:val="24"/>
        </w:rPr>
        <w:tab/>
        <w:t xml:space="preserve">Mammalian </w:t>
      </w:r>
      <w:r w:rsidR="0046436E">
        <w:rPr>
          <w:rFonts w:ascii="Garamond" w:eastAsia="Times New Roman" w:hAnsi="Garamond" w:cs="Calibri"/>
          <w:b/>
          <w:color w:val="000000"/>
          <w:sz w:val="24"/>
          <w:szCs w:val="24"/>
        </w:rPr>
        <w:t>K</w:t>
      </w:r>
      <w:r w:rsidRPr="0046436E">
        <w:rPr>
          <w:rFonts w:ascii="Garamond" w:eastAsia="Times New Roman" w:hAnsi="Garamond" w:cs="Calibri"/>
          <w:b/>
          <w:color w:val="000000"/>
          <w:sz w:val="24"/>
          <w:szCs w:val="24"/>
        </w:rPr>
        <w:t xml:space="preserve">idney: </w:t>
      </w:r>
      <w:r w:rsidR="00756EE3" w:rsidRPr="0046436E">
        <w:rPr>
          <w:rFonts w:ascii="Garamond" w:eastAsia="Times New Roman" w:hAnsi="Garamond" w:cs="Calibri"/>
          <w:b/>
          <w:color w:val="000000"/>
          <w:sz w:val="24"/>
          <w:szCs w:val="24"/>
        </w:rPr>
        <w:t>Anatomy of Nephron</w:t>
      </w:r>
    </w:p>
    <w:p w:rsidR="00180FBE" w:rsidRPr="00180FBE" w:rsidRDefault="00180FBE" w:rsidP="00A54E67">
      <w:pPr>
        <w:spacing w:before="240"/>
        <w:rPr>
          <w:rFonts w:ascii="Garamond" w:eastAsia="Times New Roman" w:hAnsi="Garamond" w:cs="Calibri"/>
          <w:b/>
          <w:color w:val="000000"/>
          <w:sz w:val="24"/>
          <w:szCs w:val="24"/>
        </w:rPr>
      </w:pPr>
      <w:r w:rsidRPr="00180FBE">
        <w:rPr>
          <w:rFonts w:ascii="Garamond" w:eastAsia="Times New Roman" w:hAnsi="Garamond" w:cs="Calibri"/>
          <w:b/>
          <w:color w:val="000000"/>
          <w:sz w:val="24"/>
          <w:szCs w:val="24"/>
        </w:rPr>
        <w:t>Nephron</w:t>
      </w:r>
    </w:p>
    <w:p w:rsidR="002D7039" w:rsidRDefault="00E679A9" w:rsidP="00A54E67">
      <w:pPr>
        <w:spacing w:before="240"/>
        <w:rPr>
          <w:rFonts w:ascii="Garamond" w:eastAsia="Times New Roman" w:hAnsi="Garamond" w:cs="Calibri"/>
          <w:color w:val="000000"/>
          <w:sz w:val="24"/>
          <w:szCs w:val="24"/>
        </w:rPr>
      </w:pPr>
      <w:r>
        <w:rPr>
          <w:rFonts w:ascii="Garamond" w:eastAsia="Times New Roman" w:hAnsi="Garamond" w:cs="Calibri"/>
          <w:noProof/>
          <w:color w:val="000000"/>
          <w:sz w:val="24"/>
          <w:szCs w:val="24"/>
        </w:rPr>
        <w:drawing>
          <wp:anchor distT="0" distB="0" distL="114300" distR="114300" simplePos="0" relativeHeight="251664384" behindDoc="1" locked="0" layoutInCell="1" allowOverlap="1" wp14:anchorId="73F9DAD1" wp14:editId="534C8780">
            <wp:simplePos x="0" y="0"/>
            <wp:positionH relativeFrom="column">
              <wp:posOffset>3727450</wp:posOffset>
            </wp:positionH>
            <wp:positionV relativeFrom="paragraph">
              <wp:posOffset>460375</wp:posOffset>
            </wp:positionV>
            <wp:extent cx="2134235" cy="2839720"/>
            <wp:effectExtent l="0" t="0" r="0" b="0"/>
            <wp:wrapTight wrapText="bothSides">
              <wp:wrapPolygon edited="0">
                <wp:start x="8098" y="0"/>
                <wp:lineTo x="193" y="869"/>
                <wp:lineTo x="0" y="2174"/>
                <wp:lineTo x="3663" y="2463"/>
                <wp:lineTo x="0" y="4057"/>
                <wp:lineTo x="0" y="4637"/>
                <wp:lineTo x="771" y="4782"/>
                <wp:lineTo x="0" y="6086"/>
                <wp:lineTo x="386" y="7100"/>
                <wp:lineTo x="5398" y="7100"/>
                <wp:lineTo x="0" y="8404"/>
                <wp:lineTo x="0" y="8839"/>
                <wp:lineTo x="5013" y="9419"/>
                <wp:lineTo x="3278" y="11737"/>
                <wp:lineTo x="1157" y="11737"/>
                <wp:lineTo x="1350" y="12751"/>
                <wp:lineTo x="5013" y="14055"/>
                <wp:lineTo x="5013" y="18547"/>
                <wp:lineTo x="5591" y="18692"/>
                <wp:lineTo x="14267" y="18692"/>
                <wp:lineTo x="14074" y="19852"/>
                <wp:lineTo x="14267" y="21011"/>
                <wp:lineTo x="14653" y="21445"/>
                <wp:lineTo x="15617" y="21445"/>
                <wp:lineTo x="17352" y="21011"/>
                <wp:lineTo x="18316" y="19996"/>
                <wp:lineTo x="18316" y="14055"/>
                <wp:lineTo x="21401" y="11737"/>
                <wp:lineTo x="21401" y="11302"/>
                <wp:lineTo x="18123" y="9419"/>
                <wp:lineTo x="21401" y="8839"/>
                <wp:lineTo x="21401" y="8549"/>
                <wp:lineTo x="18123" y="7100"/>
                <wp:lineTo x="18316" y="4782"/>
                <wp:lineTo x="20437" y="2463"/>
                <wp:lineTo x="21208" y="1014"/>
                <wp:lineTo x="20437" y="580"/>
                <wp:lineTo x="13882" y="0"/>
                <wp:lineTo x="8098" y="0"/>
              </wp:wrapPolygon>
            </wp:wrapTight>
            <wp:docPr id="8" name="Picture 8" descr="I:\VU work\OCR\Ch. 9 Osmoregulation and Excretion\nephr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VU work\OCR\Ch. 9 Osmoregulation and Excretion\nephron.pn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b="8621"/>
                    <a:stretch/>
                  </pic:blipFill>
                  <pic:spPr bwMode="auto">
                    <a:xfrm>
                      <a:off x="0" y="0"/>
                      <a:ext cx="2134235" cy="28397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62E59">
        <w:rPr>
          <w:rFonts w:ascii="Garamond" w:eastAsia="Times New Roman" w:hAnsi="Garamond" w:cs="Calibri"/>
          <w:color w:val="000000"/>
          <w:sz w:val="24"/>
          <w:szCs w:val="24"/>
        </w:rPr>
        <w:t xml:space="preserve">The nephron is the functional unit of </w:t>
      </w:r>
      <w:r w:rsidR="00C13E0C" w:rsidRPr="00C11B82">
        <w:rPr>
          <w:rFonts w:ascii="Garamond" w:eastAsia="Times New Roman" w:hAnsi="Garamond" w:cs="Calibri"/>
          <w:color w:val="000000"/>
          <w:sz w:val="24"/>
          <w:szCs w:val="24"/>
        </w:rPr>
        <w:t xml:space="preserve">mammalian </w:t>
      </w:r>
      <w:r w:rsidR="00362E59">
        <w:rPr>
          <w:rFonts w:ascii="Garamond" w:eastAsia="Times New Roman" w:hAnsi="Garamond" w:cs="Calibri"/>
          <w:color w:val="000000"/>
          <w:sz w:val="24"/>
          <w:szCs w:val="24"/>
        </w:rPr>
        <w:t>kidney.</w:t>
      </w:r>
      <w:r w:rsidR="00C13E0C">
        <w:rPr>
          <w:rFonts w:ascii="Garamond" w:eastAsia="Times New Roman" w:hAnsi="Garamond" w:cs="Calibri"/>
          <w:color w:val="000000"/>
          <w:sz w:val="24"/>
          <w:szCs w:val="24"/>
        </w:rPr>
        <w:t xml:space="preserve"> The num</w:t>
      </w:r>
      <w:r w:rsidR="00C13E0C" w:rsidRPr="00C11B82">
        <w:rPr>
          <w:rFonts w:ascii="Garamond" w:eastAsia="Times New Roman" w:hAnsi="Garamond" w:cs="Calibri"/>
          <w:color w:val="000000"/>
          <w:sz w:val="24"/>
          <w:szCs w:val="24"/>
        </w:rPr>
        <w:t>ber of nephrons per kidney varies from several hundred in lower vertebrates to many thousands in small mammals, and a million or more in humans and other large species.</w:t>
      </w:r>
    </w:p>
    <w:p w:rsidR="003C2702" w:rsidRPr="003C2702" w:rsidRDefault="003C2702" w:rsidP="00A54E67">
      <w:pPr>
        <w:spacing w:before="240"/>
        <w:rPr>
          <w:rFonts w:ascii="Garamond" w:eastAsia="Times New Roman" w:hAnsi="Garamond" w:cs="Calibri"/>
          <w:b/>
          <w:color w:val="000000"/>
          <w:sz w:val="24"/>
          <w:szCs w:val="24"/>
        </w:rPr>
      </w:pPr>
      <w:r w:rsidRPr="003C2702">
        <w:rPr>
          <w:rFonts w:ascii="Garamond" w:eastAsia="Times New Roman" w:hAnsi="Garamond" w:cs="Calibri"/>
          <w:b/>
          <w:color w:val="000000"/>
          <w:sz w:val="24"/>
          <w:szCs w:val="24"/>
        </w:rPr>
        <w:t>Structure of Nephron</w:t>
      </w:r>
    </w:p>
    <w:p w:rsidR="00362E59" w:rsidRDefault="00362E59"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The nephron consists of a renal corpuscle and a renal tubule. </w:t>
      </w:r>
    </w:p>
    <w:p w:rsidR="003C2702" w:rsidRPr="003C2702" w:rsidRDefault="003C2702" w:rsidP="00A54E67">
      <w:pPr>
        <w:spacing w:before="240"/>
        <w:rPr>
          <w:rFonts w:ascii="Garamond" w:eastAsia="Times New Roman" w:hAnsi="Garamond" w:cs="Calibri"/>
          <w:b/>
          <w:color w:val="000000"/>
          <w:sz w:val="24"/>
          <w:szCs w:val="24"/>
        </w:rPr>
      </w:pPr>
      <w:r>
        <w:rPr>
          <w:rFonts w:ascii="Garamond" w:eastAsia="Times New Roman" w:hAnsi="Garamond" w:cs="Calibri"/>
          <w:b/>
          <w:color w:val="000000"/>
          <w:sz w:val="24"/>
          <w:szCs w:val="24"/>
        </w:rPr>
        <w:t>R</w:t>
      </w:r>
      <w:r w:rsidRPr="003C2702">
        <w:rPr>
          <w:rFonts w:ascii="Garamond" w:eastAsia="Times New Roman" w:hAnsi="Garamond" w:cs="Calibri"/>
          <w:b/>
          <w:color w:val="000000"/>
          <w:sz w:val="24"/>
          <w:szCs w:val="24"/>
        </w:rPr>
        <w:t xml:space="preserve">enal </w:t>
      </w:r>
      <w:r>
        <w:rPr>
          <w:rFonts w:ascii="Garamond" w:eastAsia="Times New Roman" w:hAnsi="Garamond" w:cs="Calibri"/>
          <w:b/>
          <w:color w:val="000000"/>
          <w:sz w:val="24"/>
          <w:szCs w:val="24"/>
        </w:rPr>
        <w:t>C</w:t>
      </w:r>
      <w:r w:rsidRPr="003C2702">
        <w:rPr>
          <w:rFonts w:ascii="Garamond" w:eastAsia="Times New Roman" w:hAnsi="Garamond" w:cs="Calibri"/>
          <w:b/>
          <w:color w:val="000000"/>
          <w:sz w:val="24"/>
          <w:szCs w:val="24"/>
        </w:rPr>
        <w:t>orpuscle</w:t>
      </w:r>
    </w:p>
    <w:p w:rsidR="00362E59" w:rsidRDefault="003C2702"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w:t>
      </w:r>
      <w:r w:rsidR="00362E59">
        <w:rPr>
          <w:rFonts w:ascii="Garamond" w:eastAsia="Times New Roman" w:hAnsi="Garamond" w:cs="Calibri"/>
          <w:color w:val="000000"/>
          <w:sz w:val="24"/>
          <w:szCs w:val="24"/>
        </w:rPr>
        <w:t xml:space="preserve"> renal corpuscle </w:t>
      </w:r>
      <w:r>
        <w:rPr>
          <w:rFonts w:ascii="Garamond" w:eastAsia="Times New Roman" w:hAnsi="Garamond" w:cs="Calibri"/>
          <w:color w:val="000000"/>
          <w:sz w:val="24"/>
          <w:szCs w:val="24"/>
        </w:rPr>
        <w:t xml:space="preserve">is an expanded part at the closed end of renal tubule. It </w:t>
      </w:r>
      <w:r w:rsidR="00362E59">
        <w:rPr>
          <w:rFonts w:ascii="Garamond" w:eastAsia="Times New Roman" w:hAnsi="Garamond" w:cs="Calibri"/>
          <w:color w:val="000000"/>
          <w:sz w:val="24"/>
          <w:szCs w:val="24"/>
        </w:rPr>
        <w:t>is composed of</w:t>
      </w:r>
      <w:r>
        <w:rPr>
          <w:rFonts w:ascii="Garamond" w:eastAsia="Times New Roman" w:hAnsi="Garamond" w:cs="Calibri"/>
          <w:color w:val="000000"/>
          <w:sz w:val="24"/>
          <w:szCs w:val="24"/>
        </w:rPr>
        <w:t xml:space="preserve"> a</w:t>
      </w:r>
      <w:r w:rsidR="00362E59">
        <w:rPr>
          <w:rFonts w:ascii="Garamond" w:eastAsia="Times New Roman" w:hAnsi="Garamond" w:cs="Calibri"/>
          <w:color w:val="000000"/>
          <w:sz w:val="24"/>
          <w:szCs w:val="24"/>
        </w:rPr>
        <w:t xml:space="preserve"> network of capillaries called glomerulus</w:t>
      </w:r>
      <w:r w:rsidR="00C13E0C">
        <w:rPr>
          <w:rFonts w:ascii="Garamond" w:eastAsia="Times New Roman" w:hAnsi="Garamond" w:cs="Calibri"/>
          <w:color w:val="000000"/>
          <w:sz w:val="24"/>
          <w:szCs w:val="24"/>
        </w:rPr>
        <w:t xml:space="preserve"> which is </w:t>
      </w:r>
      <w:r w:rsidR="00C13E0C" w:rsidRPr="00C11B82">
        <w:rPr>
          <w:rFonts w:ascii="Garamond" w:eastAsia="Times New Roman" w:hAnsi="Garamond" w:cs="Calibri"/>
          <w:color w:val="000000"/>
          <w:sz w:val="24"/>
          <w:szCs w:val="24"/>
        </w:rPr>
        <w:t>responsible for the first step in urine formation</w:t>
      </w:r>
      <w:r w:rsidR="00C13E0C">
        <w:rPr>
          <w:rFonts w:ascii="Garamond" w:eastAsia="Times New Roman" w:hAnsi="Garamond" w:cs="Calibri"/>
          <w:color w:val="000000"/>
          <w:sz w:val="24"/>
          <w:szCs w:val="24"/>
        </w:rPr>
        <w:t xml:space="preserve"> i.e. ultrafiltration. Glomerulus </w:t>
      </w:r>
      <w:r>
        <w:rPr>
          <w:rFonts w:ascii="Garamond" w:eastAsia="Times New Roman" w:hAnsi="Garamond" w:cs="Calibri"/>
          <w:color w:val="000000"/>
          <w:sz w:val="24"/>
          <w:szCs w:val="24"/>
        </w:rPr>
        <w:t xml:space="preserve">is </w:t>
      </w:r>
      <w:r w:rsidR="00362E59">
        <w:rPr>
          <w:rFonts w:ascii="Garamond" w:eastAsia="Times New Roman" w:hAnsi="Garamond" w:cs="Calibri"/>
          <w:color w:val="000000"/>
          <w:sz w:val="24"/>
          <w:szCs w:val="24"/>
        </w:rPr>
        <w:t>surrounded by a thin, double-walled</w:t>
      </w:r>
      <w:r w:rsidR="00C13E0C">
        <w:rPr>
          <w:rFonts w:ascii="Garamond" w:eastAsia="Times New Roman" w:hAnsi="Garamond" w:cs="Calibri"/>
          <w:color w:val="000000"/>
          <w:sz w:val="24"/>
          <w:szCs w:val="24"/>
        </w:rPr>
        <w:t>,</w:t>
      </w:r>
      <w:r w:rsidR="00362E59">
        <w:rPr>
          <w:rFonts w:ascii="Garamond" w:eastAsia="Times New Roman" w:hAnsi="Garamond" w:cs="Calibri"/>
          <w:color w:val="000000"/>
          <w:sz w:val="24"/>
          <w:szCs w:val="24"/>
        </w:rPr>
        <w:t xml:space="preserve"> </w:t>
      </w:r>
      <w:r w:rsidR="00C13E0C" w:rsidRPr="00C11B82">
        <w:rPr>
          <w:rFonts w:ascii="Garamond" w:eastAsia="Times New Roman" w:hAnsi="Garamond" w:cs="Calibri"/>
          <w:color w:val="000000"/>
          <w:sz w:val="24"/>
          <w:szCs w:val="24"/>
        </w:rPr>
        <w:t xml:space="preserve">cup-shaped </w:t>
      </w:r>
      <w:r w:rsidR="00362E59">
        <w:rPr>
          <w:rFonts w:ascii="Garamond" w:eastAsia="Times New Roman" w:hAnsi="Garamond" w:cs="Calibri"/>
          <w:color w:val="000000"/>
          <w:sz w:val="24"/>
          <w:szCs w:val="24"/>
        </w:rPr>
        <w:t xml:space="preserve">structure called Bowman’s capsule. </w:t>
      </w:r>
    </w:p>
    <w:p w:rsidR="003C2702" w:rsidRPr="003C2702" w:rsidRDefault="003C2702" w:rsidP="00A54E67">
      <w:pPr>
        <w:spacing w:before="240"/>
        <w:rPr>
          <w:rFonts w:ascii="Garamond" w:eastAsia="Times New Roman" w:hAnsi="Garamond" w:cs="Calibri"/>
          <w:b/>
          <w:color w:val="000000"/>
          <w:sz w:val="24"/>
          <w:szCs w:val="24"/>
        </w:rPr>
      </w:pPr>
      <w:r w:rsidRPr="003C2702">
        <w:rPr>
          <w:rFonts w:ascii="Garamond" w:eastAsia="Times New Roman" w:hAnsi="Garamond" w:cs="Calibri"/>
          <w:b/>
          <w:color w:val="000000"/>
          <w:sz w:val="24"/>
          <w:szCs w:val="24"/>
        </w:rPr>
        <w:t>Renal Tubule</w:t>
      </w:r>
    </w:p>
    <w:p w:rsidR="00C56D26" w:rsidRDefault="00C56D26" w:rsidP="00C56D26">
      <w:pPr>
        <w:spacing w:after="0"/>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It leads away from the Bowman’s capsule. </w:t>
      </w:r>
    </w:p>
    <w:p w:rsidR="00C56D26" w:rsidRDefault="00E679A9" w:rsidP="00C56D26">
      <w:pPr>
        <w:spacing w:after="0"/>
        <w:rPr>
          <w:rFonts w:ascii="Garamond" w:eastAsia="Times New Roman" w:hAnsi="Garamond" w:cs="Calibri"/>
          <w:color w:val="000000"/>
          <w:sz w:val="24"/>
          <w:szCs w:val="24"/>
        </w:rPr>
      </w:pPr>
      <w:r w:rsidRPr="00C0094E">
        <w:rPr>
          <w:rFonts w:ascii="Garamond" w:eastAsia="Times New Roman" w:hAnsi="Garamond" w:cs="Calibri"/>
          <w:noProof/>
          <w:color w:val="000000"/>
          <w:sz w:val="24"/>
          <w:szCs w:val="24"/>
        </w:rPr>
        <mc:AlternateContent>
          <mc:Choice Requires="wps">
            <w:drawing>
              <wp:anchor distT="0" distB="0" distL="114300" distR="114300" simplePos="0" relativeHeight="251666432" behindDoc="1" locked="0" layoutInCell="1" allowOverlap="1" wp14:anchorId="18FB94AE" wp14:editId="0683A4C4">
                <wp:simplePos x="0" y="0"/>
                <wp:positionH relativeFrom="column">
                  <wp:posOffset>3789045</wp:posOffset>
                </wp:positionH>
                <wp:positionV relativeFrom="paragraph">
                  <wp:posOffset>89535</wp:posOffset>
                </wp:positionV>
                <wp:extent cx="2188845" cy="289560"/>
                <wp:effectExtent l="0" t="0" r="1905" b="0"/>
                <wp:wrapTight wrapText="bothSides">
                  <wp:wrapPolygon edited="0">
                    <wp:start x="0" y="0"/>
                    <wp:lineTo x="0" y="19895"/>
                    <wp:lineTo x="21431" y="19895"/>
                    <wp:lineTo x="21431" y="0"/>
                    <wp:lineTo x="0" y="0"/>
                  </wp:wrapPolygon>
                </wp:wrapTight>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8845" cy="289560"/>
                        </a:xfrm>
                        <a:prstGeom prst="rect">
                          <a:avLst/>
                        </a:prstGeom>
                        <a:solidFill>
                          <a:srgbClr val="FFFFFF"/>
                        </a:solidFill>
                        <a:ln w="9525">
                          <a:noFill/>
                          <a:miter lim="800000"/>
                          <a:headEnd/>
                          <a:tailEnd/>
                        </a:ln>
                      </wps:spPr>
                      <wps:txbx>
                        <w:txbxContent>
                          <w:p w:rsidR="00093332" w:rsidRPr="00C0094E" w:rsidRDefault="00093332" w:rsidP="00E679A9">
                            <w:pPr>
                              <w:rPr>
                                <w:sz w:val="16"/>
                                <w:szCs w:val="16"/>
                              </w:rPr>
                            </w:pPr>
                            <w:r w:rsidRPr="00E679A9">
                              <w:rPr>
                                <w:sz w:val="16"/>
                                <w:szCs w:val="16"/>
                              </w:rPr>
                              <w:t>https://www.kuensting.org/school/bb/systems/excretion/1000px-Nephron.svg.png</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FB94AE" id="_x0000_s1027" type="#_x0000_t202" style="position:absolute;margin-left:298.35pt;margin-top:7.05pt;width:172.35pt;height:22.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" stroked="f">
                <v:textbox inset="0,0,0,0">
                  <w:txbxContent>
                    <w:p w:rsidR="00093332" w:rsidRPr="00C0094E" w:rsidRDefault="00093332" w:rsidP="00E679A9">
                      <w:pPr>
                        <w:rPr>
                          <w:sz w:val="16"/>
                          <w:szCs w:val="16"/>
                        </w:rPr>
                      </w:pPr>
                      <w:r w:rsidRPr="00E679A9">
                        <w:rPr>
                          <w:sz w:val="16"/>
                          <w:szCs w:val="16"/>
                        </w:rPr>
                        <w:t>https://www.kuensting.org/school/bb/systems/excretion/1000px-Nephron.svg.png</w:t>
                      </w:r>
                    </w:p>
                  </w:txbxContent>
                </v:textbox>
                <w10:wrap type="tight"/>
              </v:shape>
            </w:pict>
          </mc:Fallback>
        </mc:AlternateContent>
      </w:r>
      <w:r w:rsidR="00C13E0C" w:rsidRPr="00C11B82">
        <w:rPr>
          <w:rFonts w:ascii="Garamond" w:eastAsia="Times New Roman" w:hAnsi="Garamond" w:cs="Calibri"/>
          <w:color w:val="000000"/>
          <w:sz w:val="24"/>
          <w:szCs w:val="24"/>
        </w:rPr>
        <w:t xml:space="preserve">The wall of the renal tubule is </w:t>
      </w:r>
      <w:r w:rsidR="00250E46">
        <w:rPr>
          <w:rFonts w:ascii="Garamond" w:eastAsia="Times New Roman" w:hAnsi="Garamond" w:cs="Calibri"/>
          <w:color w:val="000000"/>
          <w:sz w:val="24"/>
          <w:szCs w:val="24"/>
        </w:rPr>
        <w:t xml:space="preserve">only </w:t>
      </w:r>
      <w:r w:rsidR="00C13E0C" w:rsidRPr="00C11B82">
        <w:rPr>
          <w:rFonts w:ascii="Garamond" w:eastAsia="Times New Roman" w:hAnsi="Garamond" w:cs="Calibri"/>
          <w:color w:val="000000"/>
          <w:sz w:val="24"/>
          <w:szCs w:val="24"/>
        </w:rPr>
        <w:t>one cell thick</w:t>
      </w:r>
      <w:r w:rsidR="00C13E0C">
        <w:rPr>
          <w:rFonts w:ascii="Garamond" w:eastAsia="Times New Roman" w:hAnsi="Garamond" w:cs="Calibri"/>
          <w:color w:val="000000"/>
          <w:sz w:val="24"/>
          <w:szCs w:val="24"/>
        </w:rPr>
        <w:t xml:space="preserve">. </w:t>
      </w:r>
    </w:p>
    <w:p w:rsidR="00C56D26" w:rsidRDefault="00C56D26"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It has three portions:</w:t>
      </w:r>
    </w:p>
    <w:p w:rsidR="00C56D26" w:rsidRDefault="00C56D26" w:rsidP="00FA577D">
      <w:pPr>
        <w:pStyle w:val="ListParagraph"/>
        <w:numPr>
          <w:ilvl w:val="0"/>
          <w:numId w:val="28"/>
        </w:num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P</w:t>
      </w:r>
      <w:r w:rsidRPr="00C56D26">
        <w:rPr>
          <w:rFonts w:ascii="Garamond" w:eastAsia="Times New Roman" w:hAnsi="Garamond" w:cs="Calibri"/>
          <w:color w:val="000000"/>
          <w:sz w:val="24"/>
          <w:szCs w:val="24"/>
        </w:rPr>
        <w:t>roximal convoluted tubule</w:t>
      </w:r>
    </w:p>
    <w:p w:rsidR="00C56D26" w:rsidRDefault="00C56D26" w:rsidP="00FA577D">
      <w:pPr>
        <w:pStyle w:val="ListParagraph"/>
        <w:numPr>
          <w:ilvl w:val="0"/>
          <w:numId w:val="28"/>
        </w:num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Loop of Henle</w:t>
      </w:r>
    </w:p>
    <w:p w:rsidR="00C56D26" w:rsidRPr="00C56D26" w:rsidRDefault="00C56D26" w:rsidP="00FA577D">
      <w:pPr>
        <w:pStyle w:val="ListParagraph"/>
        <w:numPr>
          <w:ilvl w:val="0"/>
          <w:numId w:val="28"/>
        </w:num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Distal convoluted tubule</w:t>
      </w:r>
    </w:p>
    <w:p w:rsidR="00362E59" w:rsidRDefault="00C56D26"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w:t>
      </w:r>
      <w:r w:rsidR="002C64AA">
        <w:rPr>
          <w:rFonts w:ascii="Garamond" w:eastAsia="Times New Roman" w:hAnsi="Garamond" w:cs="Calibri"/>
          <w:color w:val="000000"/>
          <w:sz w:val="24"/>
          <w:szCs w:val="24"/>
        </w:rPr>
        <w:t xml:space="preserve"> </w:t>
      </w:r>
      <w:r>
        <w:rPr>
          <w:rFonts w:ascii="Garamond" w:eastAsia="Times New Roman" w:hAnsi="Garamond" w:cs="Calibri"/>
          <w:color w:val="000000"/>
          <w:sz w:val="24"/>
          <w:szCs w:val="24"/>
        </w:rPr>
        <w:t xml:space="preserve">first </w:t>
      </w:r>
      <w:r w:rsidR="002C64AA">
        <w:rPr>
          <w:rFonts w:ascii="Garamond" w:eastAsia="Times New Roman" w:hAnsi="Garamond" w:cs="Calibri"/>
          <w:color w:val="000000"/>
          <w:sz w:val="24"/>
          <w:szCs w:val="24"/>
        </w:rPr>
        <w:t>portion of the tubule</w:t>
      </w:r>
      <w:r>
        <w:rPr>
          <w:rFonts w:ascii="Garamond" w:eastAsia="Times New Roman" w:hAnsi="Garamond" w:cs="Calibri"/>
          <w:color w:val="000000"/>
          <w:sz w:val="24"/>
          <w:szCs w:val="24"/>
        </w:rPr>
        <w:t xml:space="preserve"> called</w:t>
      </w:r>
      <w:r w:rsidR="002C64AA">
        <w:rPr>
          <w:rFonts w:ascii="Garamond" w:eastAsia="Times New Roman" w:hAnsi="Garamond" w:cs="Calibri"/>
          <w:color w:val="000000"/>
          <w:sz w:val="24"/>
          <w:szCs w:val="24"/>
        </w:rPr>
        <w:t xml:space="preserve"> </w:t>
      </w:r>
      <w:r>
        <w:rPr>
          <w:rFonts w:ascii="Garamond" w:eastAsia="Times New Roman" w:hAnsi="Garamond" w:cs="Calibri"/>
          <w:color w:val="000000"/>
          <w:sz w:val="24"/>
          <w:szCs w:val="24"/>
        </w:rPr>
        <w:t xml:space="preserve">proximal convoluted tubule </w:t>
      </w:r>
      <w:r w:rsidR="002C64AA">
        <w:rPr>
          <w:rFonts w:ascii="Garamond" w:eastAsia="Times New Roman" w:hAnsi="Garamond" w:cs="Calibri"/>
          <w:color w:val="000000"/>
          <w:sz w:val="24"/>
          <w:szCs w:val="24"/>
        </w:rPr>
        <w:t xml:space="preserve">is </w:t>
      </w:r>
      <w:r>
        <w:rPr>
          <w:rFonts w:ascii="Garamond" w:eastAsia="Times New Roman" w:hAnsi="Garamond" w:cs="Calibri"/>
          <w:color w:val="000000"/>
          <w:sz w:val="24"/>
          <w:szCs w:val="24"/>
        </w:rPr>
        <w:t>highly coiled.</w:t>
      </w:r>
    </w:p>
    <w:p w:rsidR="002C64AA" w:rsidRDefault="002C64AA"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 proximal convoluted tubule dips towards the renal pelvis into the medulla forming a sharp loop called loop of Henle.</w:t>
      </w:r>
      <w:r w:rsidR="00C13E0C">
        <w:rPr>
          <w:rFonts w:ascii="Garamond" w:eastAsia="Times New Roman" w:hAnsi="Garamond" w:cs="Calibri"/>
          <w:color w:val="000000"/>
          <w:sz w:val="24"/>
          <w:szCs w:val="24"/>
        </w:rPr>
        <w:t xml:space="preserve"> </w:t>
      </w:r>
    </w:p>
    <w:p w:rsidR="003C2702" w:rsidRDefault="00A84951"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It</w:t>
      </w:r>
      <w:r w:rsidR="002C64AA">
        <w:rPr>
          <w:rFonts w:ascii="Garamond" w:eastAsia="Times New Roman" w:hAnsi="Garamond" w:cs="Calibri"/>
          <w:color w:val="000000"/>
          <w:sz w:val="24"/>
          <w:szCs w:val="24"/>
        </w:rPr>
        <w:t xml:space="preserve"> consists of a descending limb and an ascending limb. </w:t>
      </w:r>
    </w:p>
    <w:p w:rsidR="002C64AA" w:rsidRDefault="002C64AA"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 ascending limb returns to the region of the renal corpuscle, where it becomes highly coiled again, and is called the distal convoluted tubule which is connected to the collect</w:t>
      </w:r>
      <w:r w:rsidR="003C2702">
        <w:rPr>
          <w:rFonts w:ascii="Garamond" w:eastAsia="Times New Roman" w:hAnsi="Garamond" w:cs="Calibri"/>
          <w:color w:val="000000"/>
          <w:sz w:val="24"/>
          <w:szCs w:val="24"/>
        </w:rPr>
        <w:t>i</w:t>
      </w:r>
      <w:r>
        <w:rPr>
          <w:rFonts w:ascii="Garamond" w:eastAsia="Times New Roman" w:hAnsi="Garamond" w:cs="Calibri"/>
          <w:color w:val="000000"/>
          <w:sz w:val="24"/>
          <w:szCs w:val="24"/>
        </w:rPr>
        <w:t>n</w:t>
      </w:r>
      <w:r w:rsidR="003C2702">
        <w:rPr>
          <w:rFonts w:ascii="Garamond" w:eastAsia="Times New Roman" w:hAnsi="Garamond" w:cs="Calibri"/>
          <w:color w:val="000000"/>
          <w:sz w:val="24"/>
          <w:szCs w:val="24"/>
        </w:rPr>
        <w:t>g</w:t>
      </w:r>
      <w:r>
        <w:rPr>
          <w:rFonts w:ascii="Garamond" w:eastAsia="Times New Roman" w:hAnsi="Garamond" w:cs="Calibri"/>
          <w:color w:val="000000"/>
          <w:sz w:val="24"/>
          <w:szCs w:val="24"/>
        </w:rPr>
        <w:t xml:space="preserve"> duct. </w:t>
      </w:r>
    </w:p>
    <w:p w:rsidR="002D7039" w:rsidRPr="00C13E0C" w:rsidRDefault="00C13E0C" w:rsidP="00A54E67">
      <w:pPr>
        <w:spacing w:before="240"/>
        <w:rPr>
          <w:rFonts w:ascii="Garamond" w:eastAsia="Times New Roman" w:hAnsi="Garamond" w:cs="Calibri"/>
          <w:b/>
          <w:color w:val="000000"/>
          <w:sz w:val="24"/>
          <w:szCs w:val="24"/>
        </w:rPr>
      </w:pPr>
      <w:r w:rsidRPr="00C13E0C">
        <w:rPr>
          <w:rFonts w:ascii="Garamond" w:eastAsia="Times New Roman" w:hAnsi="Garamond" w:cs="Calibri"/>
          <w:b/>
          <w:color w:val="000000"/>
          <w:sz w:val="24"/>
          <w:szCs w:val="24"/>
        </w:rPr>
        <w:t>Arrangement of Nephrons in Kidney</w:t>
      </w:r>
    </w:p>
    <w:p w:rsidR="00C13E0C" w:rsidRDefault="00C13E0C" w:rsidP="00A54E67">
      <w:pPr>
        <w:spacing w:before="240"/>
        <w:rPr>
          <w:rFonts w:ascii="Garamond" w:eastAsia="Times New Roman" w:hAnsi="Garamond" w:cs="Calibri"/>
          <w:color w:val="000000"/>
          <w:sz w:val="24"/>
          <w:szCs w:val="24"/>
        </w:rPr>
      </w:pPr>
      <w:r w:rsidRPr="00C11B82">
        <w:rPr>
          <w:rFonts w:ascii="Garamond" w:eastAsia="Times New Roman" w:hAnsi="Garamond" w:cs="Calibri"/>
          <w:color w:val="000000"/>
          <w:sz w:val="24"/>
          <w:szCs w:val="24"/>
        </w:rPr>
        <w:lastRenderedPageBreak/>
        <w:t>The glomeruli are found in the renal cortex, and the loops of Henle reach down into the papillae of the medulla; thus the nephrons are arranged in a radiating fashion within the kidney</w:t>
      </w:r>
      <w:r>
        <w:rPr>
          <w:rFonts w:ascii="Garamond" w:eastAsia="Times New Roman" w:hAnsi="Garamond" w:cs="Calibri"/>
          <w:color w:val="000000"/>
          <w:sz w:val="24"/>
          <w:szCs w:val="24"/>
        </w:rPr>
        <w:t>.</w:t>
      </w:r>
    </w:p>
    <w:p w:rsidR="00C13E0C" w:rsidRDefault="00C13E0C"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Based on the location of glomeruli and loop of Henle, n</w:t>
      </w:r>
      <w:r w:rsidRPr="00C11B82">
        <w:rPr>
          <w:rFonts w:ascii="Garamond" w:eastAsia="Times New Roman" w:hAnsi="Garamond" w:cs="Calibri"/>
          <w:color w:val="000000"/>
          <w:sz w:val="24"/>
          <w:szCs w:val="24"/>
        </w:rPr>
        <w:t xml:space="preserve">ephrons </w:t>
      </w:r>
      <w:r>
        <w:rPr>
          <w:rFonts w:ascii="Garamond" w:eastAsia="Times New Roman" w:hAnsi="Garamond" w:cs="Calibri"/>
          <w:color w:val="000000"/>
          <w:sz w:val="24"/>
          <w:szCs w:val="24"/>
        </w:rPr>
        <w:t>are</w:t>
      </w:r>
      <w:r w:rsidRPr="00C11B82">
        <w:rPr>
          <w:rFonts w:ascii="Garamond" w:eastAsia="Times New Roman" w:hAnsi="Garamond" w:cs="Calibri"/>
          <w:color w:val="000000"/>
          <w:sz w:val="24"/>
          <w:szCs w:val="24"/>
        </w:rPr>
        <w:t xml:space="preserve"> divided into two groups:</w:t>
      </w:r>
    </w:p>
    <w:p w:rsidR="002D4A6C" w:rsidRDefault="002D4A6C" w:rsidP="00FA577D">
      <w:pPr>
        <w:pStyle w:val="ListParagraph"/>
        <w:numPr>
          <w:ilvl w:val="0"/>
          <w:numId w:val="19"/>
        </w:numPr>
        <w:spacing w:before="240"/>
        <w:rPr>
          <w:rFonts w:ascii="Garamond" w:eastAsia="Times New Roman" w:hAnsi="Garamond" w:cs="Calibri"/>
          <w:color w:val="000000"/>
          <w:sz w:val="24"/>
          <w:szCs w:val="24"/>
        </w:rPr>
      </w:pPr>
      <w:proofErr w:type="spellStart"/>
      <w:r w:rsidRPr="00C11B82">
        <w:rPr>
          <w:rFonts w:ascii="Garamond" w:eastAsia="Times New Roman" w:hAnsi="Garamond" w:cs="Calibri"/>
          <w:color w:val="000000"/>
          <w:sz w:val="24"/>
          <w:szCs w:val="24"/>
        </w:rPr>
        <w:t>Juxtamedullary</w:t>
      </w:r>
      <w:proofErr w:type="spellEnd"/>
      <w:r w:rsidRPr="00C11B82">
        <w:rPr>
          <w:rFonts w:ascii="Garamond" w:eastAsia="Times New Roman" w:hAnsi="Garamond" w:cs="Calibri"/>
          <w:color w:val="000000"/>
          <w:sz w:val="24"/>
          <w:szCs w:val="24"/>
        </w:rPr>
        <w:t xml:space="preserve"> nephrons, which have their glomeruli in the inner part of the cortex and long loops of Henle that</w:t>
      </w:r>
      <w:r>
        <w:rPr>
          <w:rFonts w:ascii="Garamond" w:eastAsia="Times New Roman" w:hAnsi="Garamond" w:cs="Calibri"/>
          <w:color w:val="000000"/>
          <w:sz w:val="24"/>
          <w:szCs w:val="24"/>
        </w:rPr>
        <w:t xml:space="preserve"> plunge deeply into the medulla. These nephrons are specifically instrumental in the production of concentrated urine.</w:t>
      </w:r>
    </w:p>
    <w:p w:rsidR="00A25FB1" w:rsidRPr="00C11B82" w:rsidRDefault="00A25FB1" w:rsidP="00FA577D">
      <w:pPr>
        <w:pStyle w:val="ListParagraph"/>
        <w:numPr>
          <w:ilvl w:val="0"/>
          <w:numId w:val="19"/>
        </w:numPr>
        <w:spacing w:before="240"/>
        <w:rPr>
          <w:rFonts w:ascii="Garamond" w:eastAsia="Times New Roman" w:hAnsi="Garamond" w:cs="Calibri"/>
          <w:color w:val="000000"/>
          <w:sz w:val="24"/>
          <w:szCs w:val="24"/>
        </w:rPr>
      </w:pPr>
      <w:r w:rsidRPr="00C11B82">
        <w:rPr>
          <w:rFonts w:ascii="Garamond" w:eastAsia="Times New Roman" w:hAnsi="Garamond" w:cs="Calibri"/>
          <w:color w:val="000000"/>
          <w:sz w:val="24"/>
          <w:szCs w:val="24"/>
        </w:rPr>
        <w:t>Cortical nephrons, which have their glomeruli in the outer cortex and relatively short loops of Henle that extend only a short distance into the medulla</w:t>
      </w:r>
    </w:p>
    <w:p w:rsidR="00C13E0C" w:rsidRDefault="00916D16" w:rsidP="00791F10">
      <w:pPr>
        <w:spacing w:before="240"/>
        <w:jc w:val="center"/>
        <w:rPr>
          <w:rFonts w:ascii="Garamond" w:eastAsia="Times New Roman" w:hAnsi="Garamond" w:cs="Calibri"/>
          <w:color w:val="000000"/>
          <w:sz w:val="24"/>
          <w:szCs w:val="24"/>
        </w:rPr>
      </w:pPr>
      <w:r>
        <w:rPr>
          <w:rFonts w:ascii="Garamond" w:eastAsia="Times New Roman" w:hAnsi="Garamond" w:cs="Calibri"/>
          <w:noProof/>
          <w:color w:val="000000"/>
          <w:sz w:val="24"/>
          <w:szCs w:val="24"/>
        </w:rPr>
        <w:drawing>
          <wp:inline distT="0" distB="0" distL="0" distR="0" wp14:anchorId="2D6EE106" wp14:editId="11BB67D1">
            <wp:extent cx="2566718" cy="3024554"/>
            <wp:effectExtent l="0" t="0" r="5080" b="4445"/>
            <wp:docPr id="6" name="Picture 6" descr="I:\VU work\OCR\Ch. 9 Osmoregulation and Excretion\juxta-nephr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VU work\OCR\Ch. 9 Osmoregulation and Excretion\juxta-nephron.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66874" cy="3024738"/>
                    </a:xfrm>
                    <a:prstGeom prst="rect">
                      <a:avLst/>
                    </a:prstGeom>
                    <a:noFill/>
                    <a:ln>
                      <a:noFill/>
                    </a:ln>
                  </pic:spPr>
                </pic:pic>
              </a:graphicData>
            </a:graphic>
          </wp:inline>
        </w:drawing>
      </w:r>
    </w:p>
    <w:p w:rsidR="001B0D76" w:rsidRDefault="001B0D76" w:rsidP="00A54E67">
      <w:pPr>
        <w:spacing w:before="240"/>
        <w:rPr>
          <w:rFonts w:ascii="Garamond" w:eastAsia="Times New Roman" w:hAnsi="Garamond" w:cs="Calibri"/>
          <w:color w:val="000000"/>
          <w:sz w:val="24"/>
          <w:szCs w:val="24"/>
        </w:rPr>
      </w:pPr>
      <w:r w:rsidRPr="00C0094E">
        <w:rPr>
          <w:rFonts w:ascii="Garamond" w:eastAsia="Times New Roman" w:hAnsi="Garamond" w:cs="Calibri"/>
          <w:noProof/>
          <w:color w:val="000000"/>
          <w:sz w:val="24"/>
          <w:szCs w:val="24"/>
        </w:rPr>
        <mc:AlternateContent>
          <mc:Choice Requires="wps">
            <w:drawing>
              <wp:anchor distT="0" distB="0" distL="114300" distR="114300" simplePos="0" relativeHeight="251663360" behindDoc="1" locked="0" layoutInCell="1" allowOverlap="1" wp14:anchorId="3745F378" wp14:editId="119A12D8">
                <wp:simplePos x="0" y="0"/>
                <wp:positionH relativeFrom="column">
                  <wp:posOffset>2020570</wp:posOffset>
                </wp:positionH>
                <wp:positionV relativeFrom="paragraph">
                  <wp:posOffset>40005</wp:posOffset>
                </wp:positionV>
                <wp:extent cx="2188845" cy="289560"/>
                <wp:effectExtent l="0" t="0" r="1905" b="0"/>
                <wp:wrapTight wrapText="bothSides">
                  <wp:wrapPolygon edited="0">
                    <wp:start x="0" y="0"/>
                    <wp:lineTo x="0" y="19895"/>
                    <wp:lineTo x="21431" y="19895"/>
                    <wp:lineTo x="21431" y="0"/>
                    <wp:lineTo x="0" y="0"/>
                  </wp:wrapPolygon>
                </wp:wrapTight>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8845" cy="289560"/>
                        </a:xfrm>
                        <a:prstGeom prst="rect">
                          <a:avLst/>
                        </a:prstGeom>
                        <a:solidFill>
                          <a:srgbClr val="FFFFFF"/>
                        </a:solidFill>
                        <a:ln w="9525">
                          <a:noFill/>
                          <a:miter lim="800000"/>
                          <a:headEnd/>
                          <a:tailEnd/>
                        </a:ln>
                      </wps:spPr>
                      <wps:txbx>
                        <w:txbxContent>
                          <w:p w:rsidR="00093332" w:rsidRPr="00C0094E" w:rsidRDefault="00093332" w:rsidP="001B0D76">
                            <w:pPr>
                              <w:rPr>
                                <w:sz w:val="16"/>
                                <w:szCs w:val="16"/>
                              </w:rPr>
                            </w:pPr>
                            <w:r w:rsidRPr="001B0D76">
                              <w:rPr>
                                <w:sz w:val="16"/>
                                <w:szCs w:val="16"/>
                              </w:rPr>
                              <w:t>https://steemitimages.com/DQmdjVvEppudDBtfj2ufJkS5pscU6KvFas9P38YAYT2K5LE/figure-14-18.jpg</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745F378" id="_x0000_s1028" type="#_x0000_t202" style="position:absolute;margin-left:159.1pt;margin-top:3.15pt;width:172.35pt;height:22.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" stroked="f">
                <v:textbox inset="0,0,0,0">
                  <w:txbxContent>
                    <w:p w:rsidR="00093332" w:rsidRPr="00C0094E" w:rsidRDefault="00093332" w:rsidP="001B0D76">
                      <w:pPr>
                        <w:rPr>
                          <w:sz w:val="16"/>
                          <w:szCs w:val="16"/>
                        </w:rPr>
                      </w:pPr>
                      <w:r w:rsidRPr="001B0D76">
                        <w:rPr>
                          <w:sz w:val="16"/>
                          <w:szCs w:val="16"/>
                        </w:rPr>
                        <w:t>https://steemitimages.com/DQmdjVvEppudDBtfj2ufJkS5pscU6KvFas9P38YAYT2K5LE/figure-14-18.jpg</w:t>
                      </w:r>
                    </w:p>
                  </w:txbxContent>
                </v:textbox>
                <w10:wrap type="tight"/>
              </v:shape>
            </w:pict>
          </mc:Fallback>
        </mc:AlternateContent>
      </w:r>
    </w:p>
    <w:p w:rsidR="00115BB6" w:rsidRPr="00B86782" w:rsidRDefault="00115BB6" w:rsidP="00A54E67">
      <w:pPr>
        <w:spacing w:before="240"/>
        <w:rPr>
          <w:rFonts w:ascii="Garamond" w:eastAsia="Times New Roman" w:hAnsi="Garamond" w:cs="Calibri"/>
          <w:color w:val="000000"/>
          <w:sz w:val="24"/>
          <w:szCs w:val="24"/>
        </w:rPr>
      </w:pPr>
      <w:r w:rsidRPr="00B86782">
        <w:rPr>
          <w:rFonts w:ascii="Garamond" w:eastAsia="Times New Roman" w:hAnsi="Garamond" w:cs="Calibri"/>
          <w:color w:val="000000"/>
          <w:sz w:val="24"/>
          <w:szCs w:val="24"/>
        </w:rPr>
        <w:br w:type="page"/>
      </w:r>
    </w:p>
    <w:p w:rsidR="000530D9" w:rsidRPr="00621E71" w:rsidRDefault="000530D9" w:rsidP="00A54E67">
      <w:pPr>
        <w:spacing w:before="240"/>
        <w:rPr>
          <w:rFonts w:ascii="Garamond" w:eastAsia="Times New Roman" w:hAnsi="Garamond" w:cs="Calibri"/>
          <w:b/>
          <w:color w:val="000000"/>
          <w:sz w:val="24"/>
          <w:szCs w:val="24"/>
        </w:rPr>
      </w:pPr>
      <w:r w:rsidRPr="00621E71">
        <w:rPr>
          <w:rFonts w:ascii="Garamond" w:eastAsia="Times New Roman" w:hAnsi="Garamond" w:cs="Calibri"/>
          <w:b/>
          <w:color w:val="000000"/>
          <w:sz w:val="24"/>
          <w:szCs w:val="24"/>
        </w:rPr>
        <w:lastRenderedPageBreak/>
        <w:tab/>
        <w:t xml:space="preserve">Blood </w:t>
      </w:r>
      <w:r w:rsidR="00621E71">
        <w:rPr>
          <w:rFonts w:ascii="Garamond" w:eastAsia="Times New Roman" w:hAnsi="Garamond" w:cs="Calibri"/>
          <w:b/>
          <w:color w:val="000000"/>
          <w:sz w:val="24"/>
          <w:szCs w:val="24"/>
        </w:rPr>
        <w:t>S</w:t>
      </w:r>
      <w:r w:rsidRPr="00621E71">
        <w:rPr>
          <w:rFonts w:ascii="Garamond" w:eastAsia="Times New Roman" w:hAnsi="Garamond" w:cs="Calibri"/>
          <w:b/>
          <w:color w:val="000000"/>
          <w:sz w:val="24"/>
          <w:szCs w:val="24"/>
        </w:rPr>
        <w:t xml:space="preserve">upply to the </w:t>
      </w:r>
      <w:r w:rsidR="00621E71">
        <w:rPr>
          <w:rFonts w:ascii="Garamond" w:eastAsia="Times New Roman" w:hAnsi="Garamond" w:cs="Calibri"/>
          <w:b/>
          <w:color w:val="000000"/>
          <w:sz w:val="24"/>
          <w:szCs w:val="24"/>
        </w:rPr>
        <w:t>N</w:t>
      </w:r>
      <w:r w:rsidRPr="00621E71">
        <w:rPr>
          <w:rFonts w:ascii="Garamond" w:eastAsia="Times New Roman" w:hAnsi="Garamond" w:cs="Calibri"/>
          <w:b/>
          <w:color w:val="000000"/>
          <w:sz w:val="24"/>
          <w:szCs w:val="24"/>
        </w:rPr>
        <w:t>ephron</w:t>
      </w:r>
    </w:p>
    <w:p w:rsidR="00C914B8" w:rsidRPr="00C914B8" w:rsidRDefault="00C914B8" w:rsidP="00A54E67">
      <w:pPr>
        <w:spacing w:before="240"/>
        <w:rPr>
          <w:rFonts w:ascii="Garamond" w:eastAsia="Times New Roman" w:hAnsi="Garamond" w:cs="Calibri"/>
          <w:b/>
          <w:color w:val="000000"/>
          <w:sz w:val="24"/>
          <w:szCs w:val="24"/>
        </w:rPr>
      </w:pPr>
      <w:r w:rsidRPr="00C914B8">
        <w:rPr>
          <w:rFonts w:ascii="Garamond" w:eastAsia="Times New Roman" w:hAnsi="Garamond" w:cs="Calibri"/>
          <w:b/>
          <w:color w:val="000000"/>
          <w:sz w:val="24"/>
          <w:szCs w:val="24"/>
        </w:rPr>
        <w:t>Blood Supply to Kidneys</w:t>
      </w:r>
    </w:p>
    <w:p w:rsidR="00C914B8" w:rsidRDefault="00C914B8"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Kidneys are </w:t>
      </w:r>
      <w:r w:rsidRPr="00C11B82">
        <w:rPr>
          <w:rFonts w:ascii="Garamond" w:eastAsia="Times New Roman" w:hAnsi="Garamond" w:cs="Calibri"/>
          <w:color w:val="000000"/>
          <w:sz w:val="24"/>
          <w:szCs w:val="24"/>
        </w:rPr>
        <w:t>about 1 % of total body weight in humans</w:t>
      </w:r>
      <w:r>
        <w:rPr>
          <w:rFonts w:ascii="Garamond" w:eastAsia="Times New Roman" w:hAnsi="Garamond" w:cs="Calibri"/>
          <w:color w:val="000000"/>
          <w:sz w:val="24"/>
          <w:szCs w:val="24"/>
        </w:rPr>
        <w:t xml:space="preserve">. </w:t>
      </w:r>
      <w:r w:rsidR="00EC0E48" w:rsidRPr="00C11B82">
        <w:rPr>
          <w:rFonts w:ascii="Garamond" w:eastAsia="Times New Roman" w:hAnsi="Garamond" w:cs="Calibri"/>
          <w:color w:val="000000"/>
          <w:sz w:val="24"/>
          <w:szCs w:val="24"/>
        </w:rPr>
        <w:t xml:space="preserve">In </w:t>
      </w:r>
      <w:r>
        <w:rPr>
          <w:rFonts w:ascii="Garamond" w:eastAsia="Times New Roman" w:hAnsi="Garamond" w:cs="Calibri"/>
          <w:color w:val="000000"/>
          <w:sz w:val="24"/>
          <w:szCs w:val="24"/>
        </w:rPr>
        <w:t>comparison</w:t>
      </w:r>
      <w:r w:rsidR="00EC0E48" w:rsidRPr="00C11B82">
        <w:rPr>
          <w:rFonts w:ascii="Garamond" w:eastAsia="Times New Roman" w:hAnsi="Garamond" w:cs="Calibri"/>
          <w:color w:val="000000"/>
          <w:sz w:val="24"/>
          <w:szCs w:val="24"/>
        </w:rPr>
        <w:t xml:space="preserve"> </w:t>
      </w:r>
      <w:r>
        <w:rPr>
          <w:rFonts w:ascii="Garamond" w:eastAsia="Times New Roman" w:hAnsi="Garamond" w:cs="Calibri"/>
          <w:color w:val="000000"/>
          <w:sz w:val="24"/>
          <w:szCs w:val="24"/>
        </w:rPr>
        <w:t>to</w:t>
      </w:r>
      <w:r w:rsidR="00EC0E48" w:rsidRPr="00C11B82">
        <w:rPr>
          <w:rFonts w:ascii="Garamond" w:eastAsia="Times New Roman" w:hAnsi="Garamond" w:cs="Calibri"/>
          <w:color w:val="000000"/>
          <w:sz w:val="24"/>
          <w:szCs w:val="24"/>
        </w:rPr>
        <w:t xml:space="preserve"> their small size, the kidneys receive a remarkably large blood flow, </w:t>
      </w:r>
      <w:r>
        <w:rPr>
          <w:rFonts w:ascii="Garamond" w:eastAsia="Times New Roman" w:hAnsi="Garamond" w:cs="Calibri"/>
          <w:color w:val="000000"/>
          <w:sz w:val="24"/>
          <w:szCs w:val="24"/>
        </w:rPr>
        <w:t>i.e.</w:t>
      </w:r>
      <w:r w:rsidR="00EC0E48" w:rsidRPr="00C11B82">
        <w:rPr>
          <w:rFonts w:ascii="Garamond" w:eastAsia="Times New Roman" w:hAnsi="Garamond" w:cs="Calibri"/>
          <w:color w:val="000000"/>
          <w:sz w:val="24"/>
          <w:szCs w:val="24"/>
        </w:rPr>
        <w:t xml:space="preserve"> 20%-25% of the total cardiac output. </w:t>
      </w:r>
    </w:p>
    <w:p w:rsidR="00EC0E48" w:rsidRDefault="00C914B8"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Due to high blood supply, </w:t>
      </w:r>
      <w:r w:rsidR="00EC0E48" w:rsidRPr="00C11B82">
        <w:rPr>
          <w:rFonts w:ascii="Garamond" w:eastAsia="Times New Roman" w:hAnsi="Garamond" w:cs="Calibri"/>
          <w:color w:val="000000"/>
          <w:sz w:val="24"/>
          <w:szCs w:val="24"/>
        </w:rPr>
        <w:t>kidney</w:t>
      </w:r>
      <w:r>
        <w:rPr>
          <w:rFonts w:ascii="Garamond" w:eastAsia="Times New Roman" w:hAnsi="Garamond" w:cs="Calibri"/>
          <w:color w:val="000000"/>
          <w:sz w:val="24"/>
          <w:szCs w:val="24"/>
        </w:rPr>
        <w:t>s</w:t>
      </w:r>
      <w:r w:rsidR="00EC0E48" w:rsidRPr="00C11B82">
        <w:rPr>
          <w:rFonts w:ascii="Garamond" w:eastAsia="Times New Roman" w:hAnsi="Garamond" w:cs="Calibri"/>
          <w:color w:val="000000"/>
          <w:sz w:val="24"/>
          <w:szCs w:val="24"/>
        </w:rPr>
        <w:t xml:space="preserve"> filter the equivalent of the blood volume every 4-5 minutes.</w:t>
      </w:r>
    </w:p>
    <w:p w:rsidR="00EC0E48" w:rsidRDefault="00C914B8" w:rsidP="00A54E67">
      <w:pPr>
        <w:spacing w:before="240"/>
        <w:rPr>
          <w:rFonts w:ascii="Garamond" w:eastAsia="Times New Roman" w:hAnsi="Garamond" w:cs="Calibri"/>
          <w:color w:val="000000"/>
          <w:sz w:val="24"/>
          <w:szCs w:val="24"/>
        </w:rPr>
      </w:pPr>
      <w:r w:rsidRPr="00621E71">
        <w:rPr>
          <w:rFonts w:ascii="Garamond" w:eastAsia="Times New Roman" w:hAnsi="Garamond" w:cs="Calibri"/>
          <w:b/>
          <w:color w:val="000000"/>
          <w:sz w:val="24"/>
          <w:szCs w:val="24"/>
        </w:rPr>
        <w:t xml:space="preserve">Blood </w:t>
      </w:r>
      <w:r>
        <w:rPr>
          <w:rFonts w:ascii="Garamond" w:eastAsia="Times New Roman" w:hAnsi="Garamond" w:cs="Calibri"/>
          <w:b/>
          <w:color w:val="000000"/>
          <w:sz w:val="24"/>
          <w:szCs w:val="24"/>
        </w:rPr>
        <w:t>S</w:t>
      </w:r>
      <w:r w:rsidRPr="00621E71">
        <w:rPr>
          <w:rFonts w:ascii="Garamond" w:eastAsia="Times New Roman" w:hAnsi="Garamond" w:cs="Calibri"/>
          <w:b/>
          <w:color w:val="000000"/>
          <w:sz w:val="24"/>
          <w:szCs w:val="24"/>
        </w:rPr>
        <w:t xml:space="preserve">upply to the </w:t>
      </w:r>
      <w:r>
        <w:rPr>
          <w:rFonts w:ascii="Garamond" w:eastAsia="Times New Roman" w:hAnsi="Garamond" w:cs="Calibri"/>
          <w:b/>
          <w:color w:val="000000"/>
          <w:sz w:val="24"/>
          <w:szCs w:val="24"/>
        </w:rPr>
        <w:t>N</w:t>
      </w:r>
      <w:r w:rsidRPr="00621E71">
        <w:rPr>
          <w:rFonts w:ascii="Garamond" w:eastAsia="Times New Roman" w:hAnsi="Garamond" w:cs="Calibri"/>
          <w:b/>
          <w:color w:val="000000"/>
          <w:sz w:val="24"/>
          <w:szCs w:val="24"/>
        </w:rPr>
        <w:t>ephron</w:t>
      </w:r>
    </w:p>
    <w:p w:rsidR="00C914B8" w:rsidRDefault="00C914B8"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Blood is supplied to the kidneys through renal artery. </w:t>
      </w:r>
    </w:p>
    <w:p w:rsidR="00C914B8" w:rsidRDefault="00C914B8"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R</w:t>
      </w:r>
      <w:r w:rsidR="00C11B82" w:rsidRPr="00C11B82">
        <w:rPr>
          <w:rFonts w:ascii="Garamond" w:eastAsia="Times New Roman" w:hAnsi="Garamond" w:cs="Calibri"/>
          <w:color w:val="000000"/>
          <w:sz w:val="24"/>
          <w:szCs w:val="24"/>
        </w:rPr>
        <w:t xml:space="preserve">enal artery </w:t>
      </w:r>
      <w:r>
        <w:rPr>
          <w:rFonts w:ascii="Garamond" w:eastAsia="Times New Roman" w:hAnsi="Garamond" w:cs="Calibri"/>
          <w:color w:val="000000"/>
          <w:sz w:val="24"/>
          <w:szCs w:val="24"/>
        </w:rPr>
        <w:t>gives rise to branches called interlobular arteries which project into the cortex.</w:t>
      </w:r>
    </w:p>
    <w:p w:rsidR="00C914B8" w:rsidRDefault="00C914B8"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Interlobular arteries </w:t>
      </w:r>
      <w:r w:rsidR="00C11B82" w:rsidRPr="00C11B82">
        <w:rPr>
          <w:rFonts w:ascii="Garamond" w:eastAsia="Times New Roman" w:hAnsi="Garamond" w:cs="Calibri"/>
          <w:color w:val="000000"/>
          <w:sz w:val="24"/>
          <w:szCs w:val="24"/>
        </w:rPr>
        <w:t>subdivide to form a series of short afferent arterioles</w:t>
      </w:r>
      <w:r>
        <w:rPr>
          <w:rFonts w:ascii="Garamond" w:eastAsia="Times New Roman" w:hAnsi="Garamond" w:cs="Calibri"/>
          <w:color w:val="000000"/>
          <w:sz w:val="24"/>
          <w:szCs w:val="24"/>
        </w:rPr>
        <w:t>.</w:t>
      </w:r>
    </w:p>
    <w:p w:rsidR="00C914B8" w:rsidRDefault="00C914B8" w:rsidP="00A54E67">
      <w:pPr>
        <w:spacing w:before="240"/>
        <w:rPr>
          <w:rFonts w:ascii="Garamond" w:eastAsia="Times New Roman" w:hAnsi="Garamond" w:cs="Calibri"/>
          <w:color w:val="000000"/>
          <w:sz w:val="24"/>
          <w:szCs w:val="24"/>
        </w:rPr>
      </w:pPr>
      <w:r w:rsidRPr="00C11B82">
        <w:rPr>
          <w:rFonts w:ascii="Garamond" w:eastAsia="Times New Roman" w:hAnsi="Garamond" w:cs="Calibri"/>
          <w:color w:val="000000"/>
          <w:sz w:val="24"/>
          <w:szCs w:val="24"/>
        </w:rPr>
        <w:t>Afferent arterioles</w:t>
      </w:r>
      <w:r>
        <w:rPr>
          <w:rFonts w:ascii="Garamond" w:eastAsia="Times New Roman" w:hAnsi="Garamond" w:cs="Calibri"/>
          <w:color w:val="000000"/>
          <w:sz w:val="24"/>
          <w:szCs w:val="24"/>
        </w:rPr>
        <w:t xml:space="preserve"> </w:t>
      </w:r>
      <w:r w:rsidR="00C11B82" w:rsidRPr="00C11B82">
        <w:rPr>
          <w:rFonts w:ascii="Garamond" w:eastAsia="Times New Roman" w:hAnsi="Garamond" w:cs="Calibri"/>
          <w:color w:val="000000"/>
          <w:sz w:val="24"/>
          <w:szCs w:val="24"/>
        </w:rPr>
        <w:t>suppl</w:t>
      </w:r>
      <w:r>
        <w:rPr>
          <w:rFonts w:ascii="Garamond" w:eastAsia="Times New Roman" w:hAnsi="Garamond" w:cs="Calibri"/>
          <w:color w:val="000000"/>
          <w:sz w:val="24"/>
          <w:szCs w:val="24"/>
        </w:rPr>
        <w:t>y</w:t>
      </w:r>
      <w:r w:rsidR="00C11B82" w:rsidRPr="00C11B82">
        <w:rPr>
          <w:rFonts w:ascii="Garamond" w:eastAsia="Times New Roman" w:hAnsi="Garamond" w:cs="Calibri"/>
          <w:color w:val="000000"/>
          <w:sz w:val="24"/>
          <w:szCs w:val="24"/>
        </w:rPr>
        <w:t xml:space="preserve"> </w:t>
      </w:r>
      <w:r>
        <w:rPr>
          <w:rFonts w:ascii="Garamond" w:eastAsia="Times New Roman" w:hAnsi="Garamond" w:cs="Calibri"/>
          <w:color w:val="000000"/>
          <w:sz w:val="24"/>
          <w:szCs w:val="24"/>
        </w:rPr>
        <w:t xml:space="preserve">blood to the renal corpuscle </w:t>
      </w:r>
      <w:r w:rsidR="009C586A">
        <w:rPr>
          <w:rFonts w:ascii="Garamond" w:eastAsia="Times New Roman" w:hAnsi="Garamond" w:cs="Calibri"/>
          <w:color w:val="000000"/>
          <w:sz w:val="24"/>
          <w:szCs w:val="24"/>
        </w:rPr>
        <w:t xml:space="preserve">of </w:t>
      </w:r>
      <w:r w:rsidR="009C586A" w:rsidRPr="00C11B82">
        <w:rPr>
          <w:rFonts w:ascii="Garamond" w:eastAsia="Times New Roman" w:hAnsi="Garamond" w:cs="Calibri"/>
          <w:color w:val="000000"/>
          <w:sz w:val="24"/>
          <w:szCs w:val="24"/>
        </w:rPr>
        <w:t>each nephron</w:t>
      </w:r>
      <w:r w:rsidR="009C586A">
        <w:rPr>
          <w:rFonts w:ascii="Garamond" w:eastAsia="Times New Roman" w:hAnsi="Garamond" w:cs="Calibri"/>
          <w:color w:val="000000"/>
          <w:sz w:val="24"/>
          <w:szCs w:val="24"/>
        </w:rPr>
        <w:t xml:space="preserve"> </w:t>
      </w:r>
      <w:r>
        <w:rPr>
          <w:rFonts w:ascii="Garamond" w:eastAsia="Times New Roman" w:hAnsi="Garamond" w:cs="Calibri"/>
          <w:color w:val="000000"/>
          <w:sz w:val="24"/>
          <w:szCs w:val="24"/>
        </w:rPr>
        <w:t>and form glomerular capillaries.</w:t>
      </w:r>
      <w:r w:rsidR="00C11B82" w:rsidRPr="00C11B82">
        <w:rPr>
          <w:rFonts w:ascii="Garamond" w:eastAsia="Times New Roman" w:hAnsi="Garamond" w:cs="Calibri"/>
          <w:color w:val="000000"/>
          <w:sz w:val="24"/>
          <w:szCs w:val="24"/>
        </w:rPr>
        <w:t xml:space="preserve"> </w:t>
      </w:r>
    </w:p>
    <w:p w:rsidR="000601DB" w:rsidRDefault="007E5BAB" w:rsidP="000601DB">
      <w:pPr>
        <w:spacing w:before="240"/>
        <w:jc w:val="center"/>
        <w:rPr>
          <w:rFonts w:ascii="Garamond" w:eastAsia="Times New Roman" w:hAnsi="Garamond" w:cs="Calibri"/>
          <w:color w:val="000000"/>
          <w:sz w:val="24"/>
          <w:szCs w:val="24"/>
        </w:rPr>
      </w:pPr>
      <w:r>
        <w:rPr>
          <w:rFonts w:ascii="Garamond" w:eastAsia="Times New Roman" w:hAnsi="Garamond" w:cs="Calibri"/>
          <w:noProof/>
          <w:color w:val="000000"/>
          <w:sz w:val="24"/>
          <w:szCs w:val="24"/>
        </w:rPr>
        <mc:AlternateContent>
          <mc:Choice Requires="wps">
            <w:drawing>
              <wp:anchor distT="0" distB="0" distL="114300" distR="114300" simplePos="0" relativeHeight="251668480" behindDoc="0" locked="0" layoutInCell="1" allowOverlap="1">
                <wp:simplePos x="0" y="0"/>
                <wp:positionH relativeFrom="column">
                  <wp:posOffset>1644015</wp:posOffset>
                </wp:positionH>
                <wp:positionV relativeFrom="paragraph">
                  <wp:posOffset>2455447</wp:posOffset>
                </wp:positionV>
                <wp:extent cx="2945423" cy="237393"/>
                <wp:effectExtent l="0" t="0" r="26670" b="10795"/>
                <wp:wrapNone/>
                <wp:docPr id="5" name="Text Box 5"/>
                <wp:cNvGraphicFramePr/>
                <a:graphic xmlns:a="http://schemas.openxmlformats.org/drawingml/2006/main">
                  <a:graphicData uri="http://schemas.microsoft.com/office/word/2010/wordprocessingShape">
                    <wps:wsp>
                      <wps:cNvSpPr txBox="1"/>
                      <wps:spPr>
                        <a:xfrm>
                          <a:off x="0" y="0"/>
                          <a:ext cx="2945423" cy="23739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93332" w:rsidRPr="007E5BAB" w:rsidRDefault="00093332">
                            <w:pPr>
                              <w:rPr>
                                <w:sz w:val="20"/>
                                <w:szCs w:val="20"/>
                              </w:rPr>
                            </w:pPr>
                            <w:r w:rsidRPr="007E5BAB">
                              <w:rPr>
                                <w:sz w:val="20"/>
                                <w:szCs w:val="20"/>
                              </w:rPr>
                              <w:t>Text book of medical physiology, Guyton. 11</w:t>
                            </w:r>
                            <w:r w:rsidRPr="007E5BAB">
                              <w:rPr>
                                <w:sz w:val="20"/>
                                <w:szCs w:val="20"/>
                                <w:vertAlign w:val="superscript"/>
                              </w:rPr>
                              <w:t>th</w:t>
                            </w:r>
                            <w:r w:rsidRPr="007E5BAB">
                              <w:rPr>
                                <w:sz w:val="20"/>
                                <w:szCs w:val="20"/>
                              </w:rPr>
                              <w:t xml:space="preserve"> ed. 2005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id="Text Box 5" o:spid="_x0000_s1029" type="#_x0000_t202" style="position:absolute;left:0;text-align:left;margin-left:129.45pt;margin-top:193.35pt;width:231.9pt;height:18.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" fillcolor="white [3201]" strokeweight=".5pt">
                <v:textbox inset="0,0,0,0">
                  <w:txbxContent>
                    <w:p w:rsidR="00093332" w:rsidRPr="007E5BAB" w:rsidRDefault="00093332">
                      <w:pPr>
                        <w:rPr>
                          <w:sz w:val="20"/>
                          <w:szCs w:val="20"/>
                        </w:rPr>
                      </w:pPr>
                      <w:r w:rsidRPr="007E5BAB">
                        <w:rPr>
                          <w:sz w:val="20"/>
                          <w:szCs w:val="20"/>
                        </w:rPr>
                        <w:t>Text book of medical physiology, Guyton. 11</w:t>
                      </w:r>
                      <w:r w:rsidRPr="007E5BAB">
                        <w:rPr>
                          <w:sz w:val="20"/>
                          <w:szCs w:val="20"/>
                          <w:vertAlign w:val="superscript"/>
                        </w:rPr>
                        <w:t>th</w:t>
                      </w:r>
                      <w:r w:rsidRPr="007E5BAB">
                        <w:rPr>
                          <w:sz w:val="20"/>
                          <w:szCs w:val="20"/>
                        </w:rPr>
                        <w:t xml:space="preserve"> ed. 2005</w:t>
                      </w:r>
                    </w:p>
                  </w:txbxContent>
                </v:textbox>
              </v:shape>
            </w:pict>
          </mc:Fallback>
        </mc:AlternateContent>
      </w:r>
      <w:r w:rsidR="000601DB">
        <w:rPr>
          <w:rFonts w:ascii="Garamond" w:eastAsia="Times New Roman" w:hAnsi="Garamond" w:cs="Calibri"/>
          <w:noProof/>
          <w:color w:val="000000"/>
          <w:sz w:val="24"/>
          <w:szCs w:val="24"/>
        </w:rPr>
        <w:drawing>
          <wp:inline distT="0" distB="0" distL="0" distR="0" wp14:anchorId="3CE3CF39" wp14:editId="0A918F62">
            <wp:extent cx="3613638" cy="2397259"/>
            <wp:effectExtent l="0" t="0" r="635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3926" cy="2397450"/>
                    </a:xfrm>
                    <a:prstGeom prst="rect">
                      <a:avLst/>
                    </a:prstGeom>
                    <a:noFill/>
                    <a:ln>
                      <a:noFill/>
                    </a:ln>
                  </pic:spPr>
                </pic:pic>
              </a:graphicData>
            </a:graphic>
          </wp:inline>
        </w:drawing>
      </w:r>
    </w:p>
    <w:p w:rsidR="007E5BAB" w:rsidRDefault="007E5BAB" w:rsidP="000601DB">
      <w:pPr>
        <w:spacing w:before="240"/>
        <w:jc w:val="center"/>
        <w:rPr>
          <w:rFonts w:ascii="Garamond" w:eastAsia="Times New Roman" w:hAnsi="Garamond" w:cs="Calibri"/>
          <w:color w:val="000000"/>
          <w:sz w:val="24"/>
          <w:szCs w:val="24"/>
        </w:rPr>
      </w:pPr>
    </w:p>
    <w:p w:rsidR="00A903D4" w:rsidRDefault="00C11B82" w:rsidP="00A903D4">
      <w:pPr>
        <w:spacing w:before="240"/>
        <w:rPr>
          <w:rFonts w:ascii="Garamond" w:eastAsia="Times New Roman" w:hAnsi="Garamond" w:cs="Calibri"/>
          <w:color w:val="000000"/>
          <w:sz w:val="24"/>
          <w:szCs w:val="24"/>
        </w:rPr>
      </w:pPr>
      <w:r w:rsidRPr="00C11B82">
        <w:rPr>
          <w:rFonts w:ascii="Garamond" w:eastAsia="Times New Roman" w:hAnsi="Garamond" w:cs="Calibri"/>
          <w:color w:val="000000"/>
          <w:sz w:val="24"/>
          <w:szCs w:val="24"/>
        </w:rPr>
        <w:t>The capillaries of the glomerulus recombine to form an efferent arteriole</w:t>
      </w:r>
      <w:r w:rsidR="009B38C0">
        <w:rPr>
          <w:rFonts w:ascii="Garamond" w:eastAsia="Times New Roman" w:hAnsi="Garamond" w:cs="Calibri"/>
          <w:color w:val="000000"/>
          <w:sz w:val="24"/>
          <w:szCs w:val="24"/>
        </w:rPr>
        <w:t>;</w:t>
      </w:r>
      <w:r w:rsidRPr="00C11B82">
        <w:rPr>
          <w:rFonts w:ascii="Garamond" w:eastAsia="Times New Roman" w:hAnsi="Garamond" w:cs="Calibri"/>
          <w:color w:val="000000"/>
          <w:sz w:val="24"/>
          <w:szCs w:val="24"/>
        </w:rPr>
        <w:t xml:space="preserve"> </w:t>
      </w:r>
      <w:r w:rsidR="009B38C0">
        <w:rPr>
          <w:rFonts w:ascii="Garamond" w:eastAsia="Times New Roman" w:hAnsi="Garamond" w:cs="Calibri"/>
          <w:color w:val="000000"/>
          <w:sz w:val="24"/>
          <w:szCs w:val="24"/>
        </w:rPr>
        <w:t>u</w:t>
      </w:r>
      <w:r w:rsidRPr="00C11B82">
        <w:rPr>
          <w:rFonts w:ascii="Garamond" w:eastAsia="Times New Roman" w:hAnsi="Garamond" w:cs="Calibri"/>
          <w:color w:val="000000"/>
          <w:sz w:val="24"/>
          <w:szCs w:val="24"/>
        </w:rPr>
        <w:t>nlike most other vessels, which join to form veins</w:t>
      </w:r>
      <w:r w:rsidR="009B38C0">
        <w:rPr>
          <w:rFonts w:ascii="Garamond" w:eastAsia="Times New Roman" w:hAnsi="Garamond" w:cs="Calibri"/>
          <w:color w:val="000000"/>
          <w:sz w:val="24"/>
          <w:szCs w:val="24"/>
        </w:rPr>
        <w:t>.</w:t>
      </w:r>
      <w:r w:rsidR="00A903D4" w:rsidRPr="00A903D4">
        <w:rPr>
          <w:rFonts w:ascii="Garamond" w:eastAsia="Times New Roman" w:hAnsi="Garamond" w:cs="Calibri"/>
          <w:color w:val="000000"/>
          <w:sz w:val="24"/>
          <w:szCs w:val="24"/>
        </w:rPr>
        <w:t xml:space="preserve"> </w:t>
      </w:r>
    </w:p>
    <w:p w:rsidR="00A903D4" w:rsidRDefault="00A903D4" w:rsidP="00A903D4">
      <w:pPr>
        <w:spacing w:before="240"/>
        <w:rPr>
          <w:rFonts w:ascii="Garamond" w:eastAsia="Times New Roman" w:hAnsi="Garamond" w:cs="Calibri"/>
          <w:color w:val="000000"/>
          <w:sz w:val="24"/>
          <w:szCs w:val="24"/>
        </w:rPr>
      </w:pPr>
      <w:r w:rsidRPr="00C11B82">
        <w:rPr>
          <w:rFonts w:ascii="Garamond" w:eastAsia="Times New Roman" w:hAnsi="Garamond" w:cs="Calibri"/>
          <w:color w:val="000000"/>
          <w:sz w:val="24"/>
          <w:szCs w:val="24"/>
        </w:rPr>
        <w:t>Flow in the efferent arteriole is less than that in the afferent arteriole</w:t>
      </w:r>
      <w:r>
        <w:rPr>
          <w:rFonts w:ascii="Garamond" w:eastAsia="Times New Roman" w:hAnsi="Garamond" w:cs="Calibri"/>
          <w:color w:val="000000"/>
          <w:sz w:val="24"/>
          <w:szCs w:val="24"/>
        </w:rPr>
        <w:t>. So t</w:t>
      </w:r>
      <w:r w:rsidRPr="00C11B82">
        <w:rPr>
          <w:rFonts w:ascii="Garamond" w:eastAsia="Times New Roman" w:hAnsi="Garamond" w:cs="Calibri"/>
          <w:color w:val="000000"/>
          <w:sz w:val="24"/>
          <w:szCs w:val="24"/>
        </w:rPr>
        <w:t xml:space="preserve">he glomerular capillaries </w:t>
      </w:r>
      <w:r>
        <w:rPr>
          <w:rFonts w:ascii="Garamond" w:eastAsia="Times New Roman" w:hAnsi="Garamond" w:cs="Calibri"/>
          <w:color w:val="000000"/>
          <w:sz w:val="24"/>
          <w:szCs w:val="24"/>
        </w:rPr>
        <w:t>have</w:t>
      </w:r>
      <w:r w:rsidRPr="00C11B82">
        <w:rPr>
          <w:rFonts w:ascii="Garamond" w:eastAsia="Times New Roman" w:hAnsi="Garamond" w:cs="Calibri"/>
          <w:color w:val="000000"/>
          <w:sz w:val="24"/>
          <w:szCs w:val="24"/>
        </w:rPr>
        <w:t xml:space="preserve"> higher pressures than other capillaries because of the low-resistance input pathway and high</w:t>
      </w:r>
      <w:r>
        <w:rPr>
          <w:rFonts w:ascii="Garamond" w:eastAsia="Times New Roman" w:hAnsi="Garamond" w:cs="Calibri"/>
          <w:color w:val="000000"/>
          <w:sz w:val="24"/>
          <w:szCs w:val="24"/>
        </w:rPr>
        <w:t xml:space="preserve"> </w:t>
      </w:r>
      <w:r w:rsidRPr="00C11B82">
        <w:rPr>
          <w:rFonts w:ascii="Garamond" w:eastAsia="Times New Roman" w:hAnsi="Garamond" w:cs="Calibri"/>
          <w:color w:val="000000"/>
          <w:sz w:val="24"/>
          <w:szCs w:val="24"/>
        </w:rPr>
        <w:t xml:space="preserve">resistance output pathway. </w:t>
      </w:r>
    </w:p>
    <w:p w:rsidR="009B38C0" w:rsidRDefault="009B38C0"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w:t>
      </w:r>
      <w:r w:rsidR="00C11B82" w:rsidRPr="00C11B82">
        <w:rPr>
          <w:rFonts w:ascii="Garamond" w:eastAsia="Times New Roman" w:hAnsi="Garamond" w:cs="Calibri"/>
          <w:color w:val="000000"/>
          <w:sz w:val="24"/>
          <w:szCs w:val="24"/>
        </w:rPr>
        <w:t xml:space="preserve">he efferent arteriole then subdivides </w:t>
      </w:r>
      <w:r>
        <w:rPr>
          <w:rFonts w:ascii="Garamond" w:eastAsia="Times New Roman" w:hAnsi="Garamond" w:cs="Calibri"/>
          <w:color w:val="000000"/>
          <w:sz w:val="24"/>
          <w:szCs w:val="24"/>
        </w:rPr>
        <w:t xml:space="preserve">once </w:t>
      </w:r>
      <w:r w:rsidR="00C11B82" w:rsidRPr="00C11B82">
        <w:rPr>
          <w:rFonts w:ascii="Garamond" w:eastAsia="Times New Roman" w:hAnsi="Garamond" w:cs="Calibri"/>
          <w:color w:val="000000"/>
          <w:sz w:val="24"/>
          <w:szCs w:val="24"/>
        </w:rPr>
        <w:t>again to form a</w:t>
      </w:r>
      <w:r>
        <w:rPr>
          <w:rFonts w:ascii="Garamond" w:eastAsia="Times New Roman" w:hAnsi="Garamond" w:cs="Calibri"/>
          <w:color w:val="000000"/>
          <w:sz w:val="24"/>
          <w:szCs w:val="24"/>
        </w:rPr>
        <w:t>nother</w:t>
      </w:r>
      <w:r w:rsidR="00C11B82" w:rsidRPr="00C11B82">
        <w:rPr>
          <w:rFonts w:ascii="Garamond" w:eastAsia="Times New Roman" w:hAnsi="Garamond" w:cs="Calibri"/>
          <w:color w:val="000000"/>
          <w:sz w:val="24"/>
          <w:szCs w:val="24"/>
        </w:rPr>
        <w:t xml:space="preserve"> </w:t>
      </w:r>
      <w:r>
        <w:rPr>
          <w:rFonts w:ascii="Garamond" w:eastAsia="Times New Roman" w:hAnsi="Garamond" w:cs="Calibri"/>
          <w:color w:val="000000"/>
          <w:sz w:val="24"/>
          <w:szCs w:val="24"/>
        </w:rPr>
        <w:t>plexus</w:t>
      </w:r>
      <w:r w:rsidR="00C11B82" w:rsidRPr="00C11B82">
        <w:rPr>
          <w:rFonts w:ascii="Garamond" w:eastAsia="Times New Roman" w:hAnsi="Garamond" w:cs="Calibri"/>
          <w:color w:val="000000"/>
          <w:sz w:val="24"/>
          <w:szCs w:val="24"/>
        </w:rPr>
        <w:t xml:space="preserve"> of capillaries </w:t>
      </w:r>
      <w:r>
        <w:rPr>
          <w:rFonts w:ascii="Garamond" w:eastAsia="Times New Roman" w:hAnsi="Garamond" w:cs="Calibri"/>
          <w:color w:val="000000"/>
          <w:sz w:val="24"/>
          <w:szCs w:val="24"/>
        </w:rPr>
        <w:t xml:space="preserve">called peritubular capillaries that </w:t>
      </w:r>
      <w:r w:rsidR="00C11B82" w:rsidRPr="00C11B82">
        <w:rPr>
          <w:rFonts w:ascii="Garamond" w:eastAsia="Times New Roman" w:hAnsi="Garamond" w:cs="Calibri"/>
          <w:color w:val="000000"/>
          <w:sz w:val="24"/>
          <w:szCs w:val="24"/>
        </w:rPr>
        <w:t xml:space="preserve">surround </w:t>
      </w:r>
      <w:r>
        <w:rPr>
          <w:rFonts w:ascii="Garamond" w:eastAsia="Times New Roman" w:hAnsi="Garamond" w:cs="Calibri"/>
          <w:color w:val="000000"/>
          <w:sz w:val="24"/>
          <w:szCs w:val="24"/>
        </w:rPr>
        <w:t xml:space="preserve">proximal and distal convoluted tubules and </w:t>
      </w:r>
      <w:r w:rsidR="00C11B82" w:rsidRPr="00C11B82">
        <w:rPr>
          <w:rFonts w:ascii="Garamond" w:eastAsia="Times New Roman" w:hAnsi="Garamond" w:cs="Calibri"/>
          <w:color w:val="000000"/>
          <w:sz w:val="24"/>
          <w:szCs w:val="24"/>
        </w:rPr>
        <w:t xml:space="preserve">the loop of Henle. </w:t>
      </w:r>
    </w:p>
    <w:p w:rsidR="009B38C0" w:rsidRDefault="009B38C0" w:rsidP="009B38C0">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lastRenderedPageBreak/>
        <w:t>The hairpin-loop like specialized part of peritubular capillaries that surround the loop of Henle is called vasa recta. It starts in the cortex region and then enters medulla along the descending loop of Henle and the</w:t>
      </w:r>
      <w:r w:rsidR="00366BE8">
        <w:rPr>
          <w:rFonts w:ascii="Garamond" w:eastAsia="Times New Roman" w:hAnsi="Garamond" w:cs="Calibri"/>
          <w:color w:val="000000"/>
          <w:sz w:val="24"/>
          <w:szCs w:val="24"/>
        </w:rPr>
        <w:t>n</w:t>
      </w:r>
      <w:r>
        <w:rPr>
          <w:rFonts w:ascii="Garamond" w:eastAsia="Times New Roman" w:hAnsi="Garamond" w:cs="Calibri"/>
          <w:color w:val="000000"/>
          <w:sz w:val="24"/>
          <w:szCs w:val="24"/>
        </w:rPr>
        <w:t xml:space="preserve"> re-enters cortex with ascending loop.</w:t>
      </w:r>
    </w:p>
    <w:p w:rsidR="009B38C0" w:rsidRDefault="001E34DA" w:rsidP="009B38C0">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 peritubular capillaries drain into interlobular veins, which drain into renal vein which</w:t>
      </w:r>
      <w:r w:rsidR="00C11B82" w:rsidRPr="00C11B82">
        <w:rPr>
          <w:rFonts w:ascii="Garamond" w:eastAsia="Times New Roman" w:hAnsi="Garamond" w:cs="Calibri"/>
          <w:color w:val="000000"/>
          <w:sz w:val="24"/>
          <w:szCs w:val="24"/>
        </w:rPr>
        <w:t xml:space="preserve"> leav</w:t>
      </w:r>
      <w:r>
        <w:rPr>
          <w:rFonts w:ascii="Garamond" w:eastAsia="Times New Roman" w:hAnsi="Garamond" w:cs="Calibri"/>
          <w:color w:val="000000"/>
          <w:sz w:val="24"/>
          <w:szCs w:val="24"/>
        </w:rPr>
        <w:t>es</w:t>
      </w:r>
      <w:r w:rsidR="00C11B82" w:rsidRPr="00C11B82">
        <w:rPr>
          <w:rFonts w:ascii="Garamond" w:eastAsia="Times New Roman" w:hAnsi="Garamond" w:cs="Calibri"/>
          <w:color w:val="000000"/>
          <w:sz w:val="24"/>
          <w:szCs w:val="24"/>
        </w:rPr>
        <w:t xml:space="preserve"> the kidney. </w:t>
      </w:r>
    </w:p>
    <w:p w:rsidR="000601DB" w:rsidRDefault="000601DB" w:rsidP="009B38C0">
      <w:pPr>
        <w:spacing w:before="240"/>
        <w:rPr>
          <w:rFonts w:ascii="Garamond" w:eastAsia="Times New Roman" w:hAnsi="Garamond" w:cs="Calibri"/>
          <w:color w:val="000000"/>
          <w:sz w:val="24"/>
          <w:szCs w:val="24"/>
        </w:rPr>
      </w:pPr>
    </w:p>
    <w:p w:rsidR="000530D9" w:rsidRPr="00645D1E" w:rsidRDefault="000530D9" w:rsidP="00A54E67">
      <w:pPr>
        <w:spacing w:before="240"/>
        <w:rPr>
          <w:rFonts w:ascii="Garamond" w:eastAsia="Times New Roman" w:hAnsi="Garamond" w:cs="Calibri"/>
          <w:color w:val="000000"/>
          <w:sz w:val="24"/>
          <w:szCs w:val="24"/>
        </w:rPr>
      </w:pPr>
      <w:r w:rsidRPr="000410D2">
        <w:rPr>
          <w:rFonts w:ascii="Garamond" w:eastAsia="Times New Roman" w:hAnsi="Garamond" w:cs="Calibri"/>
          <w:b/>
          <w:color w:val="000000"/>
          <w:sz w:val="24"/>
          <w:szCs w:val="24"/>
        </w:rPr>
        <w:tab/>
        <w:t xml:space="preserve">Urine </w:t>
      </w:r>
      <w:r w:rsidR="000410D2">
        <w:rPr>
          <w:rFonts w:ascii="Garamond" w:eastAsia="Times New Roman" w:hAnsi="Garamond" w:cs="Calibri"/>
          <w:b/>
          <w:color w:val="000000"/>
          <w:sz w:val="24"/>
          <w:szCs w:val="24"/>
        </w:rPr>
        <w:t>P</w:t>
      </w:r>
      <w:r w:rsidRPr="000410D2">
        <w:rPr>
          <w:rFonts w:ascii="Garamond" w:eastAsia="Times New Roman" w:hAnsi="Garamond" w:cs="Calibri"/>
          <w:b/>
          <w:color w:val="000000"/>
          <w:sz w:val="24"/>
          <w:szCs w:val="24"/>
        </w:rPr>
        <w:t xml:space="preserve">roduction: </w:t>
      </w:r>
      <w:r w:rsidR="000410D2">
        <w:rPr>
          <w:rFonts w:ascii="Garamond" w:eastAsia="Times New Roman" w:hAnsi="Garamond" w:cs="Calibri"/>
          <w:b/>
          <w:color w:val="000000"/>
          <w:sz w:val="24"/>
          <w:szCs w:val="24"/>
        </w:rPr>
        <w:t>O</w:t>
      </w:r>
      <w:r w:rsidRPr="000410D2">
        <w:rPr>
          <w:rFonts w:ascii="Garamond" w:eastAsia="Times New Roman" w:hAnsi="Garamond" w:cs="Calibri"/>
          <w:b/>
          <w:color w:val="000000"/>
          <w:sz w:val="24"/>
          <w:szCs w:val="24"/>
        </w:rPr>
        <w:t>verview</w:t>
      </w:r>
    </w:p>
    <w:p w:rsidR="00B1719A" w:rsidRPr="00CC02FE" w:rsidRDefault="00CC02FE" w:rsidP="00AD163B">
      <w:pPr>
        <w:spacing w:before="240"/>
        <w:rPr>
          <w:rFonts w:ascii="Garamond" w:eastAsia="Times New Roman" w:hAnsi="Garamond" w:cs="Calibri"/>
          <w:b/>
          <w:color w:val="000000"/>
          <w:sz w:val="24"/>
          <w:szCs w:val="24"/>
        </w:rPr>
      </w:pPr>
      <w:r w:rsidRPr="00CC02FE">
        <w:rPr>
          <w:rFonts w:ascii="Garamond" w:eastAsia="Times New Roman" w:hAnsi="Garamond" w:cs="Calibri"/>
          <w:b/>
          <w:color w:val="000000"/>
          <w:sz w:val="24"/>
          <w:szCs w:val="24"/>
        </w:rPr>
        <w:t xml:space="preserve">Role of Kidneys </w:t>
      </w:r>
    </w:p>
    <w:p w:rsidR="00CC02FE" w:rsidRDefault="00CC02FE"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Kidneys function as excretory and osmoregulatory organs.</w:t>
      </w:r>
    </w:p>
    <w:p w:rsidR="00CC02FE" w:rsidRDefault="00CC02FE"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Their excretory functions include the filtration of nitrogenous wastes from blood and their removal in the form of urine.</w:t>
      </w:r>
    </w:p>
    <w:p w:rsidR="00CC02FE" w:rsidRDefault="00CC02FE"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Being osmoregulatory organs, kidneys control the amount of water excreted in the urine. </w:t>
      </w:r>
    </w:p>
    <w:p w:rsidR="00CC02FE" w:rsidRDefault="00CC02FE"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They produce dilute urine when body is flooded with water and form concentrated urine when body is dehydrated.</w:t>
      </w:r>
    </w:p>
    <w:p w:rsidR="00CC02FE" w:rsidRPr="00547407" w:rsidRDefault="00547407" w:rsidP="00A54E67">
      <w:pPr>
        <w:spacing w:before="240"/>
        <w:rPr>
          <w:rFonts w:ascii="Garamond" w:eastAsia="Times New Roman" w:hAnsi="Garamond" w:cs="Calibri"/>
          <w:b/>
          <w:color w:val="000000"/>
          <w:sz w:val="24"/>
          <w:szCs w:val="24"/>
        </w:rPr>
      </w:pPr>
      <w:r w:rsidRPr="00547407">
        <w:rPr>
          <w:rFonts w:ascii="Garamond" w:eastAsia="Times New Roman" w:hAnsi="Garamond" w:cs="Calibri"/>
          <w:b/>
          <w:color w:val="000000"/>
          <w:sz w:val="24"/>
          <w:szCs w:val="24"/>
        </w:rPr>
        <w:t>Urine Formation</w:t>
      </w:r>
      <w:r>
        <w:rPr>
          <w:rFonts w:ascii="Garamond" w:eastAsia="Times New Roman" w:hAnsi="Garamond" w:cs="Calibri"/>
          <w:b/>
          <w:color w:val="000000"/>
          <w:sz w:val="24"/>
          <w:szCs w:val="24"/>
        </w:rPr>
        <w:t xml:space="preserve"> by Kidneys</w:t>
      </w:r>
    </w:p>
    <w:p w:rsidR="00547407" w:rsidRDefault="00547407"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 formation of urine involves t</w:t>
      </w:r>
      <w:r w:rsidR="00621E71" w:rsidRPr="00621E71">
        <w:rPr>
          <w:rFonts w:ascii="Garamond" w:eastAsia="Times New Roman" w:hAnsi="Garamond" w:cs="Calibri"/>
          <w:color w:val="000000"/>
          <w:sz w:val="24"/>
          <w:szCs w:val="24"/>
        </w:rPr>
        <w:t>hree main processes</w:t>
      </w:r>
      <w:r>
        <w:rPr>
          <w:rFonts w:ascii="Garamond" w:eastAsia="Times New Roman" w:hAnsi="Garamond" w:cs="Calibri"/>
          <w:color w:val="000000"/>
          <w:sz w:val="24"/>
          <w:szCs w:val="24"/>
        </w:rPr>
        <w:t>:</w:t>
      </w:r>
    </w:p>
    <w:p w:rsidR="00547407" w:rsidRDefault="00547407" w:rsidP="00FA577D">
      <w:pPr>
        <w:pStyle w:val="ListParagraph"/>
        <w:numPr>
          <w:ilvl w:val="0"/>
          <w:numId w:val="21"/>
        </w:numPr>
        <w:spacing w:before="240"/>
        <w:rPr>
          <w:rFonts w:ascii="Garamond" w:eastAsia="Times New Roman" w:hAnsi="Garamond" w:cs="Calibri"/>
          <w:color w:val="000000"/>
          <w:sz w:val="24"/>
          <w:szCs w:val="24"/>
        </w:rPr>
      </w:pPr>
      <w:r w:rsidRPr="00547407">
        <w:rPr>
          <w:rFonts w:ascii="Garamond" w:eastAsia="Times New Roman" w:hAnsi="Garamond" w:cs="Calibri"/>
          <w:color w:val="000000"/>
          <w:sz w:val="24"/>
          <w:szCs w:val="24"/>
        </w:rPr>
        <w:t>Glomerular filtration</w:t>
      </w:r>
    </w:p>
    <w:p w:rsidR="00547407" w:rsidRDefault="007C77A6" w:rsidP="00FA577D">
      <w:pPr>
        <w:pStyle w:val="ListParagraph"/>
        <w:numPr>
          <w:ilvl w:val="0"/>
          <w:numId w:val="21"/>
        </w:num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w:t>
      </w:r>
      <w:r w:rsidR="00547407" w:rsidRPr="00621E71">
        <w:rPr>
          <w:rFonts w:ascii="Garamond" w:eastAsia="Times New Roman" w:hAnsi="Garamond" w:cs="Calibri"/>
          <w:color w:val="000000"/>
          <w:sz w:val="24"/>
          <w:szCs w:val="24"/>
        </w:rPr>
        <w:t>ubular reabsorption</w:t>
      </w:r>
    </w:p>
    <w:p w:rsidR="00547407" w:rsidRPr="00547407" w:rsidRDefault="00547407" w:rsidP="00FA577D">
      <w:pPr>
        <w:pStyle w:val="ListParagraph"/>
        <w:numPr>
          <w:ilvl w:val="0"/>
          <w:numId w:val="21"/>
        </w:numPr>
        <w:spacing w:before="240"/>
        <w:rPr>
          <w:rFonts w:ascii="Garamond" w:eastAsia="Times New Roman" w:hAnsi="Garamond" w:cs="Calibri"/>
          <w:color w:val="000000"/>
          <w:sz w:val="24"/>
          <w:szCs w:val="24"/>
        </w:rPr>
      </w:pPr>
      <w:r w:rsidRPr="00621E71">
        <w:rPr>
          <w:rFonts w:ascii="Garamond" w:eastAsia="Times New Roman" w:hAnsi="Garamond" w:cs="Calibri"/>
          <w:color w:val="000000"/>
          <w:sz w:val="24"/>
          <w:szCs w:val="24"/>
        </w:rPr>
        <w:t>Tubular secretion</w:t>
      </w:r>
    </w:p>
    <w:p w:rsidR="00621E71" w:rsidRPr="00547407" w:rsidRDefault="00547407" w:rsidP="00A54E67">
      <w:pPr>
        <w:spacing w:before="240"/>
        <w:rPr>
          <w:rFonts w:ascii="Garamond" w:eastAsia="Times New Roman" w:hAnsi="Garamond" w:cs="Calibri"/>
          <w:b/>
          <w:color w:val="000000"/>
          <w:sz w:val="24"/>
          <w:szCs w:val="24"/>
        </w:rPr>
      </w:pPr>
      <w:r w:rsidRPr="00547407">
        <w:rPr>
          <w:rFonts w:ascii="Garamond" w:eastAsia="Times New Roman" w:hAnsi="Garamond" w:cs="Calibri"/>
          <w:b/>
          <w:color w:val="000000"/>
          <w:sz w:val="24"/>
          <w:szCs w:val="24"/>
        </w:rPr>
        <w:t>Glomerular Filtration</w:t>
      </w:r>
      <w:r w:rsidR="00E92A20">
        <w:rPr>
          <w:rFonts w:ascii="Garamond" w:eastAsia="Times New Roman" w:hAnsi="Garamond" w:cs="Calibri"/>
          <w:b/>
          <w:color w:val="000000"/>
          <w:sz w:val="24"/>
          <w:szCs w:val="24"/>
        </w:rPr>
        <w:t xml:space="preserve"> (Ultrafiltration)</w:t>
      </w:r>
    </w:p>
    <w:p w:rsidR="000F1A21" w:rsidRDefault="00621E71" w:rsidP="00FA577D">
      <w:pPr>
        <w:pStyle w:val="ListParagraph"/>
        <w:numPr>
          <w:ilvl w:val="0"/>
          <w:numId w:val="22"/>
        </w:numPr>
        <w:spacing w:before="240"/>
        <w:rPr>
          <w:rFonts w:ascii="Garamond" w:eastAsia="Times New Roman" w:hAnsi="Garamond" w:cs="Calibri"/>
          <w:color w:val="000000"/>
          <w:sz w:val="24"/>
          <w:szCs w:val="24"/>
        </w:rPr>
      </w:pPr>
      <w:bookmarkStart w:id="0" w:name="OLE_LINK1"/>
      <w:bookmarkStart w:id="1" w:name="OLE_LINK2"/>
      <w:r w:rsidRPr="00193DA8">
        <w:rPr>
          <w:rFonts w:ascii="Garamond" w:eastAsia="Times New Roman" w:hAnsi="Garamond" w:cs="Calibri"/>
          <w:color w:val="000000"/>
          <w:sz w:val="24"/>
          <w:szCs w:val="24"/>
        </w:rPr>
        <w:t xml:space="preserve">Glomerular filtration </w:t>
      </w:r>
      <w:bookmarkEnd w:id="0"/>
      <w:bookmarkEnd w:id="1"/>
      <w:r w:rsidRPr="00193DA8">
        <w:rPr>
          <w:rFonts w:ascii="Garamond" w:eastAsia="Times New Roman" w:hAnsi="Garamond" w:cs="Calibri"/>
          <w:color w:val="000000"/>
          <w:sz w:val="24"/>
          <w:szCs w:val="24"/>
        </w:rPr>
        <w:t>of plasma to form an ultrafiltrate</w:t>
      </w:r>
      <w:r w:rsidR="000F1A21">
        <w:rPr>
          <w:rFonts w:ascii="Garamond" w:eastAsia="Times New Roman" w:hAnsi="Garamond" w:cs="Calibri"/>
          <w:color w:val="000000"/>
          <w:sz w:val="24"/>
          <w:szCs w:val="24"/>
        </w:rPr>
        <w:t xml:space="preserve"> is the first step in urine formation.</w:t>
      </w:r>
    </w:p>
    <w:p w:rsidR="00E92A20" w:rsidRPr="00193DA8" w:rsidRDefault="000F1A21" w:rsidP="00FA577D">
      <w:pPr>
        <w:pStyle w:val="ListParagraph"/>
        <w:numPr>
          <w:ilvl w:val="0"/>
          <w:numId w:val="22"/>
        </w:num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It</w:t>
      </w:r>
      <w:r w:rsidR="00621E71" w:rsidRPr="00193DA8">
        <w:rPr>
          <w:rFonts w:ascii="Garamond" w:eastAsia="Times New Roman" w:hAnsi="Garamond" w:cs="Calibri"/>
          <w:color w:val="000000"/>
          <w:sz w:val="24"/>
          <w:szCs w:val="24"/>
        </w:rPr>
        <w:t xml:space="preserve"> </w:t>
      </w:r>
      <w:r w:rsidR="00E92A20" w:rsidRPr="00193DA8">
        <w:rPr>
          <w:rFonts w:ascii="Garamond" w:eastAsia="Times New Roman" w:hAnsi="Garamond" w:cs="Calibri"/>
          <w:color w:val="000000"/>
          <w:sz w:val="24"/>
          <w:szCs w:val="24"/>
        </w:rPr>
        <w:t>takes place in the renal corpuscle under pressure.</w:t>
      </w:r>
    </w:p>
    <w:p w:rsidR="00E92A20" w:rsidRPr="00193DA8" w:rsidRDefault="00E92A20" w:rsidP="00FA577D">
      <w:pPr>
        <w:pStyle w:val="ListParagraph"/>
        <w:numPr>
          <w:ilvl w:val="0"/>
          <w:numId w:val="22"/>
        </w:numPr>
        <w:spacing w:before="240"/>
        <w:rPr>
          <w:rFonts w:ascii="Garamond" w:eastAsia="Times New Roman" w:hAnsi="Garamond" w:cs="Calibri"/>
          <w:color w:val="000000"/>
          <w:sz w:val="24"/>
          <w:szCs w:val="24"/>
        </w:rPr>
      </w:pPr>
      <w:r w:rsidRPr="00193DA8">
        <w:rPr>
          <w:rFonts w:ascii="Garamond" w:eastAsia="Times New Roman" w:hAnsi="Garamond" w:cs="Calibri"/>
          <w:color w:val="000000"/>
          <w:sz w:val="24"/>
          <w:szCs w:val="24"/>
        </w:rPr>
        <w:t>The pressure comes from glomerular capillaries which have exceptionally high blood pressure</w:t>
      </w:r>
      <w:r w:rsidR="004B2F7E" w:rsidRPr="00193DA8">
        <w:rPr>
          <w:rFonts w:ascii="Garamond" w:eastAsia="Times New Roman" w:hAnsi="Garamond" w:cs="Calibri"/>
          <w:color w:val="000000"/>
          <w:sz w:val="24"/>
          <w:szCs w:val="24"/>
        </w:rPr>
        <w:t xml:space="preserve"> than any other capillary bed in the body.</w:t>
      </w:r>
    </w:p>
    <w:p w:rsidR="004B2F7E" w:rsidRPr="00193DA8" w:rsidRDefault="004B2F7E" w:rsidP="00FA577D">
      <w:pPr>
        <w:pStyle w:val="ListParagraph"/>
        <w:numPr>
          <w:ilvl w:val="0"/>
          <w:numId w:val="22"/>
        </w:numPr>
        <w:spacing w:before="240"/>
        <w:rPr>
          <w:rFonts w:ascii="Garamond" w:eastAsia="Times New Roman" w:hAnsi="Garamond" w:cs="Calibri"/>
          <w:color w:val="000000"/>
          <w:sz w:val="24"/>
          <w:szCs w:val="24"/>
        </w:rPr>
      </w:pPr>
      <w:r w:rsidRPr="00193DA8">
        <w:rPr>
          <w:rFonts w:ascii="Garamond" w:eastAsia="Times New Roman" w:hAnsi="Garamond" w:cs="Calibri"/>
          <w:color w:val="000000"/>
          <w:sz w:val="24"/>
          <w:szCs w:val="24"/>
        </w:rPr>
        <w:t xml:space="preserve">Due to high </w:t>
      </w:r>
      <w:r w:rsidR="007313AF">
        <w:rPr>
          <w:rFonts w:ascii="Garamond" w:eastAsia="Times New Roman" w:hAnsi="Garamond" w:cs="Calibri"/>
          <w:color w:val="000000"/>
          <w:sz w:val="24"/>
          <w:szCs w:val="24"/>
        </w:rPr>
        <w:t xml:space="preserve">filtration </w:t>
      </w:r>
      <w:r w:rsidRPr="00193DA8">
        <w:rPr>
          <w:rFonts w:ascii="Garamond" w:eastAsia="Times New Roman" w:hAnsi="Garamond" w:cs="Calibri"/>
          <w:color w:val="000000"/>
          <w:sz w:val="24"/>
          <w:szCs w:val="24"/>
        </w:rPr>
        <w:t>pressure, water and small solute molecules are filtered out of the glomerular capillaries.</w:t>
      </w:r>
    </w:p>
    <w:p w:rsidR="004B2F7E" w:rsidRPr="00193DA8" w:rsidRDefault="004B2F7E" w:rsidP="00FA577D">
      <w:pPr>
        <w:pStyle w:val="ListParagraph"/>
        <w:numPr>
          <w:ilvl w:val="0"/>
          <w:numId w:val="22"/>
        </w:numPr>
        <w:spacing w:before="240"/>
        <w:rPr>
          <w:rFonts w:ascii="Garamond" w:eastAsia="Times New Roman" w:hAnsi="Garamond" w:cs="Calibri"/>
          <w:color w:val="000000"/>
          <w:sz w:val="24"/>
          <w:szCs w:val="24"/>
        </w:rPr>
      </w:pPr>
      <w:r w:rsidRPr="00193DA8">
        <w:rPr>
          <w:rFonts w:ascii="Garamond" w:eastAsia="Times New Roman" w:hAnsi="Garamond" w:cs="Calibri"/>
          <w:color w:val="000000"/>
          <w:sz w:val="24"/>
          <w:szCs w:val="24"/>
        </w:rPr>
        <w:t>This filtrate is collected in the Bowman’s capsule.</w:t>
      </w:r>
    </w:p>
    <w:p w:rsidR="004B2F7E" w:rsidRPr="00193DA8" w:rsidRDefault="004B2F7E" w:rsidP="00FA577D">
      <w:pPr>
        <w:pStyle w:val="ListParagraph"/>
        <w:numPr>
          <w:ilvl w:val="0"/>
          <w:numId w:val="22"/>
        </w:numPr>
        <w:spacing w:before="240"/>
        <w:rPr>
          <w:rFonts w:ascii="Garamond" w:eastAsia="Times New Roman" w:hAnsi="Garamond" w:cs="Calibri"/>
          <w:color w:val="000000"/>
          <w:sz w:val="24"/>
          <w:szCs w:val="24"/>
        </w:rPr>
      </w:pPr>
      <w:r w:rsidRPr="00193DA8">
        <w:rPr>
          <w:rFonts w:ascii="Garamond" w:eastAsia="Times New Roman" w:hAnsi="Garamond" w:cs="Calibri"/>
          <w:color w:val="000000"/>
          <w:sz w:val="24"/>
          <w:szCs w:val="24"/>
        </w:rPr>
        <w:t>Large molecules like proteins as well as blood cells and platelets are left behind in the blood.</w:t>
      </w:r>
    </w:p>
    <w:p w:rsidR="004B2F7E" w:rsidRPr="00193DA8" w:rsidRDefault="004B2F7E" w:rsidP="00FA577D">
      <w:pPr>
        <w:pStyle w:val="ListParagraph"/>
        <w:numPr>
          <w:ilvl w:val="0"/>
          <w:numId w:val="22"/>
        </w:numPr>
        <w:spacing w:before="240"/>
        <w:rPr>
          <w:rFonts w:ascii="Garamond" w:eastAsia="Times New Roman" w:hAnsi="Garamond" w:cs="Calibri"/>
          <w:color w:val="000000"/>
          <w:sz w:val="24"/>
          <w:szCs w:val="24"/>
        </w:rPr>
      </w:pPr>
      <w:r w:rsidRPr="00193DA8">
        <w:rPr>
          <w:rFonts w:ascii="Garamond" w:eastAsia="Times New Roman" w:hAnsi="Garamond" w:cs="Calibri"/>
          <w:color w:val="000000"/>
          <w:sz w:val="24"/>
          <w:szCs w:val="24"/>
        </w:rPr>
        <w:t>The filtered fluid in the Bowman’s capsule is called glomerular filtrate.</w:t>
      </w:r>
    </w:p>
    <w:p w:rsidR="004B2F7E" w:rsidRPr="00193DA8" w:rsidRDefault="004B2F7E" w:rsidP="00FA577D">
      <w:pPr>
        <w:pStyle w:val="ListParagraph"/>
        <w:numPr>
          <w:ilvl w:val="0"/>
          <w:numId w:val="22"/>
        </w:numPr>
        <w:spacing w:before="240"/>
        <w:rPr>
          <w:rFonts w:ascii="Garamond" w:eastAsia="Times New Roman" w:hAnsi="Garamond" w:cs="Calibri"/>
          <w:color w:val="000000"/>
          <w:sz w:val="24"/>
          <w:szCs w:val="24"/>
        </w:rPr>
      </w:pPr>
      <w:r w:rsidRPr="00193DA8">
        <w:rPr>
          <w:rFonts w:ascii="Garamond" w:eastAsia="Times New Roman" w:hAnsi="Garamond" w:cs="Calibri"/>
          <w:color w:val="000000"/>
          <w:sz w:val="24"/>
          <w:szCs w:val="24"/>
        </w:rPr>
        <w:t>It has a chemical composition similar to that of blood plasma.</w:t>
      </w:r>
    </w:p>
    <w:p w:rsidR="00621E71" w:rsidRPr="00193DA8" w:rsidRDefault="00193DA8" w:rsidP="00E92A20">
      <w:pPr>
        <w:spacing w:before="240"/>
        <w:rPr>
          <w:rFonts w:ascii="Garamond" w:eastAsia="Times New Roman" w:hAnsi="Garamond" w:cs="Calibri"/>
          <w:b/>
          <w:color w:val="000000"/>
          <w:sz w:val="24"/>
          <w:szCs w:val="24"/>
        </w:rPr>
      </w:pPr>
      <w:r w:rsidRPr="00193DA8">
        <w:rPr>
          <w:rFonts w:ascii="Garamond" w:eastAsia="Times New Roman" w:hAnsi="Garamond" w:cs="Calibri"/>
          <w:b/>
          <w:color w:val="000000"/>
          <w:sz w:val="24"/>
          <w:szCs w:val="24"/>
        </w:rPr>
        <w:lastRenderedPageBreak/>
        <w:t>Tubular Reabsorption</w:t>
      </w:r>
      <w:r w:rsidR="007C77A6">
        <w:rPr>
          <w:rFonts w:ascii="Garamond" w:eastAsia="Times New Roman" w:hAnsi="Garamond" w:cs="Calibri"/>
          <w:b/>
          <w:color w:val="000000"/>
          <w:sz w:val="24"/>
          <w:szCs w:val="24"/>
        </w:rPr>
        <w:t xml:space="preserve"> (</w:t>
      </w:r>
      <w:r w:rsidR="007C77A6" w:rsidRPr="00193DA8">
        <w:rPr>
          <w:rFonts w:ascii="Garamond" w:eastAsia="Times New Roman" w:hAnsi="Garamond" w:cs="Calibri"/>
          <w:b/>
          <w:color w:val="000000"/>
          <w:sz w:val="24"/>
          <w:szCs w:val="24"/>
        </w:rPr>
        <w:t>Selective</w:t>
      </w:r>
      <w:r w:rsidR="007C77A6">
        <w:rPr>
          <w:rFonts w:ascii="Garamond" w:eastAsia="Times New Roman" w:hAnsi="Garamond" w:cs="Calibri"/>
          <w:b/>
          <w:color w:val="000000"/>
          <w:sz w:val="24"/>
          <w:szCs w:val="24"/>
        </w:rPr>
        <w:t xml:space="preserve"> </w:t>
      </w:r>
      <w:r w:rsidR="007C77A6" w:rsidRPr="00193DA8">
        <w:rPr>
          <w:rFonts w:ascii="Garamond" w:eastAsia="Times New Roman" w:hAnsi="Garamond" w:cs="Calibri"/>
          <w:b/>
          <w:color w:val="000000"/>
          <w:sz w:val="24"/>
          <w:szCs w:val="24"/>
        </w:rPr>
        <w:t>Reabsorption</w:t>
      </w:r>
      <w:r w:rsidR="007C77A6">
        <w:rPr>
          <w:rFonts w:ascii="Garamond" w:eastAsia="Times New Roman" w:hAnsi="Garamond" w:cs="Calibri"/>
          <w:b/>
          <w:color w:val="000000"/>
          <w:sz w:val="24"/>
          <w:szCs w:val="24"/>
        </w:rPr>
        <w:t>)</w:t>
      </w:r>
    </w:p>
    <w:p w:rsidR="00193DA8" w:rsidRDefault="007C77A6" w:rsidP="00E92A20">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A</w:t>
      </w:r>
      <w:r w:rsidRPr="00621E71">
        <w:rPr>
          <w:rFonts w:ascii="Garamond" w:eastAsia="Times New Roman" w:hAnsi="Garamond" w:cs="Calibri"/>
          <w:color w:val="000000"/>
          <w:sz w:val="24"/>
          <w:szCs w:val="24"/>
        </w:rPr>
        <w:t xml:space="preserve">pproximately 99% of the water and most of the </w:t>
      </w:r>
      <w:r w:rsidR="007313AF">
        <w:rPr>
          <w:rFonts w:ascii="Garamond" w:eastAsia="Times New Roman" w:hAnsi="Garamond" w:cs="Calibri"/>
          <w:color w:val="000000"/>
          <w:sz w:val="24"/>
          <w:szCs w:val="24"/>
        </w:rPr>
        <w:t>useful substances</w:t>
      </w:r>
      <w:r w:rsidRPr="00621E71">
        <w:rPr>
          <w:rFonts w:ascii="Garamond" w:eastAsia="Times New Roman" w:hAnsi="Garamond" w:cs="Calibri"/>
          <w:color w:val="000000"/>
          <w:sz w:val="24"/>
          <w:szCs w:val="24"/>
        </w:rPr>
        <w:t xml:space="preserve"> </w:t>
      </w:r>
      <w:r w:rsidR="007313AF">
        <w:rPr>
          <w:rFonts w:ascii="Garamond" w:eastAsia="Times New Roman" w:hAnsi="Garamond" w:cs="Calibri"/>
          <w:color w:val="000000"/>
          <w:sz w:val="24"/>
          <w:szCs w:val="24"/>
        </w:rPr>
        <w:t xml:space="preserve">are selectively </w:t>
      </w:r>
      <w:r w:rsidR="007313AF" w:rsidRPr="00621E71">
        <w:rPr>
          <w:rFonts w:ascii="Garamond" w:eastAsia="Times New Roman" w:hAnsi="Garamond" w:cs="Calibri"/>
          <w:color w:val="000000"/>
          <w:sz w:val="24"/>
          <w:szCs w:val="24"/>
        </w:rPr>
        <w:t>reabsor</w:t>
      </w:r>
      <w:r w:rsidR="007313AF">
        <w:rPr>
          <w:rFonts w:ascii="Garamond" w:eastAsia="Times New Roman" w:hAnsi="Garamond" w:cs="Calibri"/>
          <w:color w:val="000000"/>
          <w:sz w:val="24"/>
          <w:szCs w:val="24"/>
        </w:rPr>
        <w:t xml:space="preserve">bed </w:t>
      </w:r>
      <w:r w:rsidRPr="00621E71">
        <w:rPr>
          <w:rFonts w:ascii="Garamond" w:eastAsia="Times New Roman" w:hAnsi="Garamond" w:cs="Calibri"/>
          <w:color w:val="000000"/>
          <w:sz w:val="24"/>
          <w:szCs w:val="24"/>
        </w:rPr>
        <w:t>from the ultrafiltrate</w:t>
      </w:r>
      <w:r>
        <w:rPr>
          <w:rFonts w:ascii="Garamond" w:eastAsia="Times New Roman" w:hAnsi="Garamond" w:cs="Calibri"/>
          <w:color w:val="000000"/>
          <w:sz w:val="24"/>
          <w:szCs w:val="24"/>
        </w:rPr>
        <w:t xml:space="preserve"> </w:t>
      </w:r>
      <w:r w:rsidR="007313AF">
        <w:rPr>
          <w:rFonts w:ascii="Garamond" w:eastAsia="Times New Roman" w:hAnsi="Garamond" w:cs="Calibri"/>
          <w:color w:val="000000"/>
          <w:sz w:val="24"/>
          <w:szCs w:val="24"/>
        </w:rPr>
        <w:t>in</w:t>
      </w:r>
      <w:r>
        <w:rPr>
          <w:rFonts w:ascii="Garamond" w:eastAsia="Times New Roman" w:hAnsi="Garamond" w:cs="Calibri"/>
          <w:color w:val="000000"/>
          <w:sz w:val="24"/>
          <w:szCs w:val="24"/>
        </w:rPr>
        <w:t xml:space="preserve"> the tubular part of the nephron into the blood in surrounding peritubular capillaries.</w:t>
      </w:r>
    </w:p>
    <w:p w:rsidR="00193DA8" w:rsidRDefault="002A6BCD" w:rsidP="00E92A20">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 major reabsorbed molecules include glucose, amino acids, vitamins and inorganic salts.</w:t>
      </w:r>
    </w:p>
    <w:p w:rsidR="007313AF" w:rsidRDefault="007313AF" w:rsidP="00E92A20">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Due to reabsorption, the filtrate </w:t>
      </w:r>
      <w:r w:rsidR="000F1A21">
        <w:rPr>
          <w:rFonts w:ascii="Garamond" w:eastAsia="Times New Roman" w:hAnsi="Garamond" w:cs="Calibri"/>
          <w:color w:val="000000"/>
          <w:sz w:val="24"/>
          <w:szCs w:val="24"/>
        </w:rPr>
        <w:t>is converted into urine that has</w:t>
      </w:r>
      <w:r>
        <w:rPr>
          <w:rFonts w:ascii="Garamond" w:eastAsia="Times New Roman" w:hAnsi="Garamond" w:cs="Calibri"/>
          <w:color w:val="000000"/>
          <w:sz w:val="24"/>
          <w:szCs w:val="24"/>
        </w:rPr>
        <w:t xml:space="preserve"> only left over nitrogenous and other waste substances when it leaves the tubule. </w:t>
      </w:r>
    </w:p>
    <w:p w:rsidR="00193DA8" w:rsidRPr="008C3791" w:rsidRDefault="008C3791" w:rsidP="00E92A20">
      <w:pPr>
        <w:spacing w:before="240"/>
        <w:rPr>
          <w:rFonts w:ascii="Garamond" w:eastAsia="Times New Roman" w:hAnsi="Garamond" w:cs="Calibri"/>
          <w:b/>
          <w:color w:val="000000"/>
          <w:sz w:val="24"/>
          <w:szCs w:val="24"/>
        </w:rPr>
      </w:pPr>
      <w:r w:rsidRPr="008C3791">
        <w:rPr>
          <w:rFonts w:ascii="Garamond" w:eastAsia="Times New Roman" w:hAnsi="Garamond" w:cs="Calibri"/>
          <w:b/>
          <w:color w:val="000000"/>
          <w:sz w:val="24"/>
          <w:szCs w:val="24"/>
        </w:rPr>
        <w:t>Tubular Secretion</w:t>
      </w:r>
    </w:p>
    <w:p w:rsidR="00522A37" w:rsidRDefault="001F1F3D" w:rsidP="00FA577D">
      <w:pPr>
        <w:pStyle w:val="ListParagraph"/>
        <w:numPr>
          <w:ilvl w:val="0"/>
          <w:numId w:val="20"/>
        </w:num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w:t>
      </w:r>
      <w:r w:rsidR="00522A37">
        <w:rPr>
          <w:rFonts w:ascii="Garamond" w:eastAsia="Times New Roman" w:hAnsi="Garamond" w:cs="Calibri"/>
          <w:color w:val="000000"/>
          <w:sz w:val="24"/>
          <w:szCs w:val="24"/>
        </w:rPr>
        <w:t>he epithelial cells of convoluted tubule secrete c</w:t>
      </w:r>
      <w:r w:rsidR="00383889">
        <w:rPr>
          <w:rFonts w:ascii="Garamond" w:eastAsia="Times New Roman" w:hAnsi="Garamond" w:cs="Calibri"/>
          <w:color w:val="000000"/>
          <w:sz w:val="24"/>
          <w:szCs w:val="24"/>
        </w:rPr>
        <w:t xml:space="preserve">ertain substances </w:t>
      </w:r>
      <w:r w:rsidR="00522A37">
        <w:rPr>
          <w:rFonts w:ascii="Garamond" w:eastAsia="Times New Roman" w:hAnsi="Garamond" w:cs="Calibri"/>
          <w:color w:val="000000"/>
          <w:sz w:val="24"/>
          <w:szCs w:val="24"/>
        </w:rPr>
        <w:t xml:space="preserve">by </w:t>
      </w:r>
      <w:r w:rsidR="00522A37" w:rsidRPr="00621E71">
        <w:rPr>
          <w:rFonts w:ascii="Garamond" w:eastAsia="Times New Roman" w:hAnsi="Garamond" w:cs="Calibri"/>
          <w:color w:val="000000"/>
          <w:sz w:val="24"/>
          <w:szCs w:val="24"/>
        </w:rPr>
        <w:t xml:space="preserve">active transport </w:t>
      </w:r>
      <w:r w:rsidR="00522A37">
        <w:rPr>
          <w:rFonts w:ascii="Garamond" w:eastAsia="Times New Roman" w:hAnsi="Garamond" w:cs="Calibri"/>
          <w:color w:val="000000"/>
          <w:sz w:val="24"/>
          <w:szCs w:val="24"/>
        </w:rPr>
        <w:t>into the ultrafiltrate passing through the nephron’s tubular part.</w:t>
      </w:r>
    </w:p>
    <w:p w:rsidR="00383889" w:rsidRDefault="00383889" w:rsidP="00FA577D">
      <w:pPr>
        <w:pStyle w:val="ListParagraph"/>
        <w:numPr>
          <w:ilvl w:val="0"/>
          <w:numId w:val="20"/>
        </w:num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e.g. ammonium and hydrogen ions </w:t>
      </w:r>
    </w:p>
    <w:p w:rsidR="00522A37" w:rsidRDefault="00522A37" w:rsidP="00FA577D">
      <w:pPr>
        <w:pStyle w:val="ListParagraph"/>
        <w:numPr>
          <w:ilvl w:val="0"/>
          <w:numId w:val="20"/>
        </w:num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Main purpose of this secretion is to maintain the pH of the urine.</w:t>
      </w:r>
    </w:p>
    <w:p w:rsidR="000530D9" w:rsidRPr="00645D1E" w:rsidRDefault="000530D9" w:rsidP="00A54E67">
      <w:pPr>
        <w:spacing w:before="240"/>
        <w:rPr>
          <w:rFonts w:ascii="Garamond" w:eastAsia="Times New Roman" w:hAnsi="Garamond" w:cs="Calibri"/>
          <w:color w:val="000000"/>
          <w:sz w:val="24"/>
          <w:szCs w:val="24"/>
        </w:rPr>
      </w:pPr>
      <w:r w:rsidRPr="00180024">
        <w:rPr>
          <w:rFonts w:ascii="Garamond" w:eastAsia="Times New Roman" w:hAnsi="Garamond" w:cs="Calibri"/>
          <w:b/>
          <w:color w:val="000000"/>
          <w:sz w:val="24"/>
          <w:szCs w:val="24"/>
        </w:rPr>
        <w:tab/>
        <w:t xml:space="preserve">Glomerular </w:t>
      </w:r>
      <w:r w:rsidR="00180024">
        <w:rPr>
          <w:rFonts w:ascii="Garamond" w:eastAsia="Times New Roman" w:hAnsi="Garamond" w:cs="Calibri"/>
          <w:b/>
          <w:color w:val="000000"/>
          <w:sz w:val="24"/>
          <w:szCs w:val="24"/>
        </w:rPr>
        <w:t>F</w:t>
      </w:r>
      <w:r w:rsidRPr="00180024">
        <w:rPr>
          <w:rFonts w:ascii="Garamond" w:eastAsia="Times New Roman" w:hAnsi="Garamond" w:cs="Calibri"/>
          <w:b/>
          <w:color w:val="000000"/>
          <w:sz w:val="24"/>
          <w:szCs w:val="24"/>
        </w:rPr>
        <w:t>iltration</w:t>
      </w:r>
    </w:p>
    <w:p w:rsidR="000722F0" w:rsidRDefault="000722F0" w:rsidP="00A54E67">
      <w:pPr>
        <w:spacing w:before="240"/>
        <w:rPr>
          <w:rFonts w:ascii="Garamond" w:eastAsia="Times New Roman" w:hAnsi="Garamond" w:cs="Calibri"/>
          <w:color w:val="000000"/>
          <w:sz w:val="24"/>
          <w:szCs w:val="24"/>
        </w:rPr>
      </w:pPr>
      <w:r w:rsidRPr="000722F0">
        <w:rPr>
          <w:rFonts w:ascii="Garamond" w:eastAsia="Times New Roman" w:hAnsi="Garamond" w:cs="Calibri"/>
          <w:color w:val="000000"/>
          <w:sz w:val="24"/>
          <w:szCs w:val="24"/>
        </w:rPr>
        <w:t xml:space="preserve">Urine formation begins when a large amount of fluid that is virtually free of protein is filtered from the glomerular capillaries into Bowman’s capsule. </w:t>
      </w:r>
    </w:p>
    <w:p w:rsidR="000722F0" w:rsidRDefault="000722F0" w:rsidP="00A54E67">
      <w:pPr>
        <w:spacing w:before="240"/>
        <w:rPr>
          <w:rFonts w:ascii="Garamond" w:eastAsia="Times New Roman" w:hAnsi="Garamond" w:cs="Calibri"/>
          <w:color w:val="000000"/>
          <w:sz w:val="24"/>
          <w:szCs w:val="24"/>
        </w:rPr>
      </w:pPr>
      <w:r w:rsidRPr="000722F0">
        <w:rPr>
          <w:rFonts w:ascii="Garamond" w:eastAsia="Times New Roman" w:hAnsi="Garamond" w:cs="Calibri"/>
          <w:color w:val="000000"/>
          <w:sz w:val="24"/>
          <w:szCs w:val="24"/>
        </w:rPr>
        <w:t>Most substances in the plasma, except for proteins, are freely filtered, so that their concentration in the glomerular filtrate in Bowman’s capsule is almost the same as in the plasma.</w:t>
      </w:r>
    </w:p>
    <w:p w:rsidR="000F1A21" w:rsidRDefault="00281351" w:rsidP="00A54E67">
      <w:pPr>
        <w:spacing w:before="240"/>
        <w:rPr>
          <w:rFonts w:ascii="Garamond" w:eastAsia="Times New Roman" w:hAnsi="Garamond" w:cs="Calibri"/>
          <w:color w:val="000000"/>
          <w:sz w:val="24"/>
          <w:szCs w:val="24"/>
        </w:rPr>
      </w:pPr>
      <w:r w:rsidRPr="00281351">
        <w:rPr>
          <w:rFonts w:ascii="Garamond" w:eastAsia="Times New Roman" w:hAnsi="Garamond" w:cs="Calibri"/>
          <w:color w:val="000000"/>
          <w:sz w:val="24"/>
          <w:szCs w:val="24"/>
        </w:rPr>
        <w:t xml:space="preserve">Filtration takes place in the renal corpuscle as fluids move across the </w:t>
      </w:r>
      <w:r w:rsidR="00855262">
        <w:rPr>
          <w:rFonts w:ascii="Garamond" w:eastAsia="Times New Roman" w:hAnsi="Garamond" w:cs="Calibri"/>
          <w:color w:val="000000"/>
          <w:sz w:val="24"/>
          <w:szCs w:val="24"/>
        </w:rPr>
        <w:t xml:space="preserve">three layered </w:t>
      </w:r>
      <w:r w:rsidRPr="00281351">
        <w:rPr>
          <w:rFonts w:ascii="Garamond" w:eastAsia="Times New Roman" w:hAnsi="Garamond" w:cs="Calibri"/>
          <w:color w:val="000000"/>
          <w:sz w:val="24"/>
          <w:szCs w:val="24"/>
        </w:rPr>
        <w:t>wall of the glomerulus and into the capsular space.</w:t>
      </w:r>
    </w:p>
    <w:p w:rsidR="00C61862" w:rsidRDefault="004A449A" w:rsidP="00A54E67">
      <w:pPr>
        <w:spacing w:before="240"/>
        <w:rPr>
          <w:rFonts w:ascii="Garamond" w:eastAsia="Times New Roman" w:hAnsi="Garamond" w:cs="Calibri"/>
          <w:color w:val="000000"/>
          <w:sz w:val="24"/>
          <w:szCs w:val="24"/>
        </w:rPr>
      </w:pPr>
      <w:r w:rsidRPr="004A449A">
        <w:rPr>
          <w:rFonts w:ascii="Garamond" w:eastAsia="Times New Roman" w:hAnsi="Garamond" w:cs="Calibri"/>
          <w:color w:val="000000"/>
          <w:sz w:val="24"/>
          <w:szCs w:val="24"/>
        </w:rPr>
        <w:t xml:space="preserve">The process of ultrafiltration in the glomerulus </w:t>
      </w:r>
      <w:r w:rsidR="003C3978" w:rsidRPr="004A449A">
        <w:rPr>
          <w:rFonts w:ascii="Garamond" w:eastAsia="Times New Roman" w:hAnsi="Garamond" w:cs="Calibri"/>
          <w:color w:val="000000"/>
          <w:sz w:val="24"/>
          <w:szCs w:val="24"/>
        </w:rPr>
        <w:t>is entirely passive</w:t>
      </w:r>
      <w:r w:rsidR="003C3978">
        <w:rPr>
          <w:rFonts w:ascii="Garamond" w:eastAsia="Times New Roman" w:hAnsi="Garamond" w:cs="Calibri"/>
          <w:color w:val="000000"/>
          <w:sz w:val="24"/>
          <w:szCs w:val="24"/>
        </w:rPr>
        <w:t xml:space="preserve"> and</w:t>
      </w:r>
      <w:r w:rsidR="003C3978" w:rsidRPr="004A449A">
        <w:rPr>
          <w:rFonts w:ascii="Garamond" w:eastAsia="Times New Roman" w:hAnsi="Garamond" w:cs="Calibri"/>
          <w:color w:val="000000"/>
          <w:sz w:val="24"/>
          <w:szCs w:val="24"/>
        </w:rPr>
        <w:t xml:space="preserve"> </w:t>
      </w:r>
      <w:r w:rsidRPr="004A449A">
        <w:rPr>
          <w:rFonts w:ascii="Garamond" w:eastAsia="Times New Roman" w:hAnsi="Garamond" w:cs="Calibri"/>
          <w:color w:val="000000"/>
          <w:sz w:val="24"/>
          <w:szCs w:val="24"/>
        </w:rPr>
        <w:t xml:space="preserve">depends on three factors: </w:t>
      </w:r>
    </w:p>
    <w:p w:rsidR="00397F9A" w:rsidRDefault="004A449A" w:rsidP="00EF5680">
      <w:pPr>
        <w:spacing w:before="240"/>
        <w:ind w:left="720" w:hanging="720"/>
        <w:rPr>
          <w:rFonts w:ascii="Garamond" w:eastAsia="Times New Roman" w:hAnsi="Garamond" w:cs="Calibri"/>
          <w:color w:val="000000"/>
          <w:sz w:val="24"/>
          <w:szCs w:val="24"/>
        </w:rPr>
      </w:pPr>
      <w:r w:rsidRPr="004A449A">
        <w:rPr>
          <w:rFonts w:ascii="Garamond" w:eastAsia="Times New Roman" w:hAnsi="Garamond" w:cs="Calibri"/>
          <w:color w:val="000000"/>
          <w:sz w:val="24"/>
          <w:szCs w:val="24"/>
        </w:rPr>
        <w:t>(1)</w:t>
      </w:r>
      <w:r w:rsidR="00F93C36">
        <w:rPr>
          <w:rFonts w:ascii="Garamond" w:eastAsia="Times New Roman" w:hAnsi="Garamond" w:cs="Calibri"/>
          <w:color w:val="000000"/>
          <w:sz w:val="24"/>
          <w:szCs w:val="24"/>
        </w:rPr>
        <w:tab/>
      </w:r>
      <w:r w:rsidR="00EF5680">
        <w:rPr>
          <w:rFonts w:ascii="Garamond" w:eastAsia="Times New Roman" w:hAnsi="Garamond" w:cs="Calibri"/>
          <w:color w:val="000000"/>
          <w:sz w:val="24"/>
          <w:szCs w:val="24"/>
        </w:rPr>
        <w:t>H</w:t>
      </w:r>
      <w:r w:rsidRPr="004A449A">
        <w:rPr>
          <w:rFonts w:ascii="Garamond" w:eastAsia="Times New Roman" w:hAnsi="Garamond" w:cs="Calibri"/>
          <w:color w:val="000000"/>
          <w:sz w:val="24"/>
          <w:szCs w:val="24"/>
        </w:rPr>
        <w:t>ydrostatic pre</w:t>
      </w:r>
      <w:r w:rsidR="00C61862">
        <w:rPr>
          <w:rFonts w:ascii="Garamond" w:eastAsia="Times New Roman" w:hAnsi="Garamond" w:cs="Calibri"/>
          <w:color w:val="000000"/>
          <w:sz w:val="24"/>
          <w:szCs w:val="24"/>
        </w:rPr>
        <w:t>ssure dif</w:t>
      </w:r>
      <w:r w:rsidRPr="004A449A">
        <w:rPr>
          <w:rFonts w:ascii="Garamond" w:eastAsia="Times New Roman" w:hAnsi="Garamond" w:cs="Calibri"/>
          <w:color w:val="000000"/>
          <w:sz w:val="24"/>
          <w:szCs w:val="24"/>
        </w:rPr>
        <w:t>ference between the lumen of the capillary and the lumen of Bowman's capsule, which favors filtration</w:t>
      </w:r>
      <w:r w:rsidR="004D24DB">
        <w:rPr>
          <w:rFonts w:ascii="Garamond" w:eastAsia="Times New Roman" w:hAnsi="Garamond" w:cs="Calibri"/>
          <w:color w:val="000000"/>
          <w:sz w:val="24"/>
          <w:szCs w:val="24"/>
        </w:rPr>
        <w:t>. The reason for hydrostatic pressure is the</w:t>
      </w:r>
      <w:r w:rsidR="004D24DB" w:rsidRPr="004D24DB">
        <w:rPr>
          <w:rFonts w:ascii="Garamond" w:eastAsia="Times New Roman" w:hAnsi="Garamond" w:cs="Calibri"/>
          <w:color w:val="000000"/>
          <w:sz w:val="24"/>
          <w:szCs w:val="24"/>
        </w:rPr>
        <w:t xml:space="preserve"> </w:t>
      </w:r>
      <w:r w:rsidR="004D24DB">
        <w:rPr>
          <w:rFonts w:ascii="Garamond" w:eastAsia="Times New Roman" w:hAnsi="Garamond" w:cs="Calibri"/>
          <w:color w:val="000000"/>
          <w:sz w:val="24"/>
          <w:szCs w:val="24"/>
        </w:rPr>
        <w:t xml:space="preserve">small diameter of </w:t>
      </w:r>
      <w:r w:rsidR="004D24DB" w:rsidRPr="004D24DB">
        <w:rPr>
          <w:rFonts w:ascii="Garamond" w:eastAsia="Times New Roman" w:hAnsi="Garamond" w:cs="Calibri"/>
          <w:color w:val="000000"/>
          <w:sz w:val="24"/>
          <w:szCs w:val="24"/>
        </w:rPr>
        <w:t>efferent arteriole</w:t>
      </w:r>
      <w:r w:rsidR="004D24DB">
        <w:rPr>
          <w:rFonts w:ascii="Garamond" w:eastAsia="Times New Roman" w:hAnsi="Garamond" w:cs="Calibri"/>
          <w:color w:val="000000"/>
          <w:sz w:val="24"/>
          <w:szCs w:val="24"/>
        </w:rPr>
        <w:t xml:space="preserve"> which </w:t>
      </w:r>
      <w:r w:rsidR="004D24DB" w:rsidRPr="004D24DB">
        <w:rPr>
          <w:rFonts w:ascii="Garamond" w:eastAsia="Times New Roman" w:hAnsi="Garamond" w:cs="Calibri"/>
          <w:color w:val="000000"/>
          <w:sz w:val="24"/>
          <w:szCs w:val="24"/>
        </w:rPr>
        <w:t>offers considerable resistance. Relatively high</w:t>
      </w:r>
      <w:r w:rsidR="004D24DB">
        <w:rPr>
          <w:rFonts w:ascii="Garamond" w:eastAsia="Times New Roman" w:hAnsi="Garamond" w:cs="Calibri"/>
          <w:color w:val="000000"/>
          <w:sz w:val="24"/>
          <w:szCs w:val="24"/>
        </w:rPr>
        <w:t>er</w:t>
      </w:r>
      <w:r w:rsidR="004D24DB" w:rsidRPr="004D24DB">
        <w:rPr>
          <w:rFonts w:ascii="Garamond" w:eastAsia="Times New Roman" w:hAnsi="Garamond" w:cs="Calibri"/>
          <w:color w:val="000000"/>
          <w:sz w:val="24"/>
          <w:szCs w:val="24"/>
        </w:rPr>
        <w:t xml:space="preserve"> pressures are needed to force blood into it. As a result, glomerular pressures are</w:t>
      </w:r>
      <w:r w:rsidRPr="004A449A">
        <w:rPr>
          <w:rFonts w:ascii="Garamond" w:eastAsia="Times New Roman" w:hAnsi="Garamond" w:cs="Calibri"/>
          <w:color w:val="000000"/>
          <w:sz w:val="24"/>
          <w:szCs w:val="24"/>
        </w:rPr>
        <w:t xml:space="preserve"> </w:t>
      </w:r>
      <w:r w:rsidR="004D24DB">
        <w:rPr>
          <w:rFonts w:ascii="Garamond" w:eastAsia="Times New Roman" w:hAnsi="Garamond" w:cs="Calibri"/>
          <w:color w:val="000000"/>
          <w:sz w:val="24"/>
          <w:szCs w:val="24"/>
        </w:rPr>
        <w:t xml:space="preserve">high i.e. about 50 mm Hg, instead of </w:t>
      </w:r>
      <w:r w:rsidR="004D24DB" w:rsidRPr="004D24DB">
        <w:rPr>
          <w:rFonts w:ascii="Garamond" w:eastAsia="Times New Roman" w:hAnsi="Garamond" w:cs="Calibri"/>
          <w:color w:val="000000"/>
          <w:sz w:val="24"/>
          <w:szCs w:val="24"/>
        </w:rPr>
        <w:t>35 mm Hg typical of peripheral capillaries.</w:t>
      </w:r>
    </w:p>
    <w:p w:rsidR="00CE06FF" w:rsidRDefault="004A449A" w:rsidP="003C3978">
      <w:pPr>
        <w:spacing w:before="240"/>
        <w:ind w:left="720" w:hanging="720"/>
        <w:rPr>
          <w:rFonts w:ascii="Garamond" w:eastAsia="Times New Roman" w:hAnsi="Garamond" w:cs="Calibri"/>
          <w:color w:val="000000"/>
          <w:sz w:val="24"/>
          <w:szCs w:val="24"/>
        </w:rPr>
      </w:pPr>
      <w:r w:rsidRPr="004A449A">
        <w:rPr>
          <w:rFonts w:ascii="Garamond" w:eastAsia="Times New Roman" w:hAnsi="Garamond" w:cs="Calibri"/>
          <w:color w:val="000000"/>
          <w:sz w:val="24"/>
          <w:szCs w:val="24"/>
        </w:rPr>
        <w:t xml:space="preserve">(2) </w:t>
      </w:r>
      <w:r w:rsidR="00F93C36">
        <w:rPr>
          <w:rFonts w:ascii="Garamond" w:eastAsia="Times New Roman" w:hAnsi="Garamond" w:cs="Calibri"/>
          <w:color w:val="000000"/>
          <w:sz w:val="24"/>
          <w:szCs w:val="24"/>
        </w:rPr>
        <w:tab/>
        <w:t>T</w:t>
      </w:r>
      <w:r w:rsidRPr="004A449A">
        <w:rPr>
          <w:rFonts w:ascii="Garamond" w:eastAsia="Times New Roman" w:hAnsi="Garamond" w:cs="Calibri"/>
          <w:color w:val="000000"/>
          <w:sz w:val="24"/>
          <w:szCs w:val="24"/>
        </w:rPr>
        <w:t>he colloid</w:t>
      </w:r>
      <w:r w:rsidR="00F93C36">
        <w:rPr>
          <w:rFonts w:ascii="Garamond" w:eastAsia="Times New Roman" w:hAnsi="Garamond" w:cs="Calibri"/>
          <w:color w:val="000000"/>
          <w:sz w:val="24"/>
          <w:szCs w:val="24"/>
        </w:rPr>
        <w:t>al</w:t>
      </w:r>
      <w:r w:rsidRPr="004A449A">
        <w:rPr>
          <w:rFonts w:ascii="Garamond" w:eastAsia="Times New Roman" w:hAnsi="Garamond" w:cs="Calibri"/>
          <w:color w:val="000000"/>
          <w:sz w:val="24"/>
          <w:szCs w:val="24"/>
        </w:rPr>
        <w:t xml:space="preserve"> osmotic pressure</w:t>
      </w:r>
      <w:r w:rsidR="003C3978" w:rsidRPr="003C3978">
        <w:rPr>
          <w:rFonts w:ascii="Garamond" w:eastAsia="Times New Roman" w:hAnsi="Garamond" w:cs="Calibri"/>
          <w:color w:val="000000"/>
          <w:sz w:val="24"/>
          <w:szCs w:val="24"/>
        </w:rPr>
        <w:t xml:space="preserve"> </w:t>
      </w:r>
      <w:r w:rsidR="003C3978">
        <w:rPr>
          <w:rFonts w:ascii="Garamond" w:eastAsia="Times New Roman" w:hAnsi="Garamond" w:cs="Calibri"/>
          <w:color w:val="000000"/>
          <w:sz w:val="24"/>
          <w:szCs w:val="24"/>
        </w:rPr>
        <w:t xml:space="preserve">that </w:t>
      </w:r>
      <w:r w:rsidR="003C3978" w:rsidRPr="004A449A">
        <w:rPr>
          <w:rFonts w:ascii="Garamond" w:eastAsia="Times New Roman" w:hAnsi="Garamond" w:cs="Calibri"/>
          <w:color w:val="000000"/>
          <w:sz w:val="24"/>
          <w:szCs w:val="24"/>
        </w:rPr>
        <w:t>arises because of the separation of proteins during the filtration process</w:t>
      </w:r>
      <w:r w:rsidR="003C3978">
        <w:rPr>
          <w:rFonts w:ascii="Garamond" w:eastAsia="Times New Roman" w:hAnsi="Garamond" w:cs="Calibri"/>
          <w:color w:val="000000"/>
          <w:sz w:val="24"/>
          <w:szCs w:val="24"/>
        </w:rPr>
        <w:t xml:space="preserve">. This pressure </w:t>
      </w:r>
      <w:r w:rsidRPr="004A449A">
        <w:rPr>
          <w:rFonts w:ascii="Garamond" w:eastAsia="Times New Roman" w:hAnsi="Garamond" w:cs="Calibri"/>
          <w:color w:val="000000"/>
          <w:sz w:val="24"/>
          <w:szCs w:val="24"/>
        </w:rPr>
        <w:t>opposes filtration</w:t>
      </w:r>
      <w:r w:rsidR="003C3978">
        <w:rPr>
          <w:rFonts w:ascii="Garamond" w:eastAsia="Times New Roman" w:hAnsi="Garamond" w:cs="Calibri"/>
          <w:color w:val="000000"/>
          <w:sz w:val="24"/>
          <w:szCs w:val="24"/>
        </w:rPr>
        <w:t>.</w:t>
      </w:r>
    </w:p>
    <w:p w:rsidR="004A449A" w:rsidRDefault="004A449A" w:rsidP="003C3978">
      <w:pPr>
        <w:spacing w:before="240"/>
        <w:ind w:left="720" w:hanging="720"/>
        <w:rPr>
          <w:rFonts w:ascii="Garamond" w:eastAsia="Times New Roman" w:hAnsi="Garamond" w:cs="Calibri"/>
          <w:color w:val="000000"/>
          <w:sz w:val="24"/>
          <w:szCs w:val="24"/>
        </w:rPr>
      </w:pPr>
      <w:r w:rsidRPr="004A449A">
        <w:rPr>
          <w:rFonts w:ascii="Garamond" w:eastAsia="Times New Roman" w:hAnsi="Garamond" w:cs="Calibri"/>
          <w:color w:val="000000"/>
          <w:sz w:val="24"/>
          <w:szCs w:val="24"/>
        </w:rPr>
        <w:t xml:space="preserve">(3) </w:t>
      </w:r>
      <w:r w:rsidR="00F93C36">
        <w:rPr>
          <w:rFonts w:ascii="Garamond" w:eastAsia="Times New Roman" w:hAnsi="Garamond" w:cs="Calibri"/>
          <w:color w:val="000000"/>
          <w:sz w:val="24"/>
          <w:szCs w:val="24"/>
        </w:rPr>
        <w:tab/>
        <w:t>T</w:t>
      </w:r>
      <w:r w:rsidRPr="004A449A">
        <w:rPr>
          <w:rFonts w:ascii="Garamond" w:eastAsia="Times New Roman" w:hAnsi="Garamond" w:cs="Calibri"/>
          <w:color w:val="000000"/>
          <w:sz w:val="24"/>
          <w:szCs w:val="24"/>
        </w:rPr>
        <w:t xml:space="preserve">he permeability of the three-layered </w:t>
      </w:r>
      <w:r w:rsidR="003C3978">
        <w:rPr>
          <w:rFonts w:ascii="Garamond" w:eastAsia="Times New Roman" w:hAnsi="Garamond" w:cs="Calibri"/>
          <w:color w:val="000000"/>
          <w:sz w:val="24"/>
          <w:szCs w:val="24"/>
        </w:rPr>
        <w:t>glomerular filtration membrane</w:t>
      </w:r>
      <w:r w:rsidRPr="004A449A">
        <w:rPr>
          <w:rFonts w:ascii="Garamond" w:eastAsia="Times New Roman" w:hAnsi="Garamond" w:cs="Calibri"/>
          <w:color w:val="000000"/>
          <w:sz w:val="24"/>
          <w:szCs w:val="24"/>
        </w:rPr>
        <w:t xml:space="preserve"> separating these two compartments. </w:t>
      </w:r>
      <w:r w:rsidR="003C3978">
        <w:rPr>
          <w:rFonts w:ascii="Garamond" w:eastAsia="Times New Roman" w:hAnsi="Garamond" w:cs="Calibri"/>
          <w:color w:val="000000"/>
          <w:sz w:val="24"/>
          <w:szCs w:val="24"/>
        </w:rPr>
        <w:t xml:space="preserve">This membrane </w:t>
      </w:r>
      <w:r w:rsidRPr="004A449A">
        <w:rPr>
          <w:rFonts w:ascii="Garamond" w:eastAsia="Times New Roman" w:hAnsi="Garamond" w:cs="Calibri"/>
          <w:color w:val="000000"/>
          <w:sz w:val="24"/>
          <w:szCs w:val="24"/>
        </w:rPr>
        <w:t xml:space="preserve">acts as a molecular sieve, excluding almost all proteins from the ultrafiltrate based mainly on molecular size, but also on shape and charge. There is a bulk </w:t>
      </w:r>
      <w:r w:rsidRPr="004A449A">
        <w:rPr>
          <w:rFonts w:ascii="Garamond" w:eastAsia="Times New Roman" w:hAnsi="Garamond" w:cs="Calibri"/>
          <w:color w:val="000000"/>
          <w:sz w:val="24"/>
          <w:szCs w:val="24"/>
        </w:rPr>
        <w:lastRenderedPageBreak/>
        <w:t>flow of water through the sieve carrying with it ions, glucose, urea, and many other small molecules.</w:t>
      </w:r>
    </w:p>
    <w:p w:rsidR="000530D9" w:rsidRPr="00645D1E" w:rsidRDefault="000530D9" w:rsidP="00A54E67">
      <w:pPr>
        <w:spacing w:before="240"/>
        <w:rPr>
          <w:rFonts w:ascii="Garamond" w:eastAsia="Times New Roman" w:hAnsi="Garamond" w:cs="Calibri"/>
          <w:color w:val="000000"/>
          <w:sz w:val="24"/>
          <w:szCs w:val="24"/>
        </w:rPr>
      </w:pPr>
      <w:r w:rsidRPr="003B111C">
        <w:rPr>
          <w:rFonts w:ascii="Garamond" w:eastAsia="Times New Roman" w:hAnsi="Garamond" w:cs="Calibri"/>
          <w:b/>
          <w:color w:val="000000"/>
          <w:sz w:val="24"/>
          <w:szCs w:val="24"/>
        </w:rPr>
        <w:tab/>
        <w:t xml:space="preserve">Tubular </w:t>
      </w:r>
      <w:r w:rsidR="003B111C">
        <w:rPr>
          <w:rFonts w:ascii="Garamond" w:eastAsia="Times New Roman" w:hAnsi="Garamond" w:cs="Calibri"/>
          <w:b/>
          <w:color w:val="000000"/>
          <w:sz w:val="24"/>
          <w:szCs w:val="24"/>
        </w:rPr>
        <w:t>R</w:t>
      </w:r>
      <w:r w:rsidRPr="003B111C">
        <w:rPr>
          <w:rFonts w:ascii="Garamond" w:eastAsia="Times New Roman" w:hAnsi="Garamond" w:cs="Calibri"/>
          <w:b/>
          <w:color w:val="000000"/>
          <w:sz w:val="24"/>
          <w:szCs w:val="24"/>
        </w:rPr>
        <w:t>eabsorption</w:t>
      </w:r>
    </w:p>
    <w:p w:rsidR="00AE78F3" w:rsidRDefault="00AE78F3" w:rsidP="00A54E67">
      <w:pPr>
        <w:spacing w:before="240"/>
        <w:rPr>
          <w:rFonts w:ascii="Garamond" w:eastAsia="Times New Roman" w:hAnsi="Garamond" w:cs="Calibri"/>
          <w:color w:val="000000"/>
          <w:sz w:val="24"/>
          <w:szCs w:val="24"/>
        </w:rPr>
      </w:pPr>
      <w:r w:rsidRPr="003B111C">
        <w:rPr>
          <w:rFonts w:ascii="Garamond" w:eastAsia="Times New Roman" w:hAnsi="Garamond" w:cs="Calibri"/>
          <w:b/>
          <w:color w:val="000000"/>
          <w:sz w:val="24"/>
          <w:szCs w:val="24"/>
        </w:rPr>
        <w:t xml:space="preserve">Tubular </w:t>
      </w:r>
      <w:r>
        <w:rPr>
          <w:rFonts w:ascii="Garamond" w:eastAsia="Times New Roman" w:hAnsi="Garamond" w:cs="Calibri"/>
          <w:b/>
          <w:color w:val="000000"/>
          <w:sz w:val="24"/>
          <w:szCs w:val="24"/>
        </w:rPr>
        <w:t>R</w:t>
      </w:r>
      <w:r w:rsidRPr="003B111C">
        <w:rPr>
          <w:rFonts w:ascii="Garamond" w:eastAsia="Times New Roman" w:hAnsi="Garamond" w:cs="Calibri"/>
          <w:b/>
          <w:color w:val="000000"/>
          <w:sz w:val="24"/>
          <w:szCs w:val="24"/>
        </w:rPr>
        <w:t>eabsorption</w:t>
      </w:r>
    </w:p>
    <w:p w:rsidR="007E0203" w:rsidRDefault="00AE78F3" w:rsidP="00DA35D8">
      <w:pPr>
        <w:spacing w:before="240"/>
        <w:rPr>
          <w:rFonts w:ascii="Garamond" w:eastAsia="Times New Roman" w:hAnsi="Garamond" w:cs="Calibri"/>
          <w:color w:val="000000"/>
          <w:sz w:val="24"/>
          <w:szCs w:val="24"/>
        </w:rPr>
      </w:pPr>
      <w:r w:rsidRPr="00AE78F3">
        <w:rPr>
          <w:rFonts w:ascii="Garamond" w:eastAsia="Times New Roman" w:hAnsi="Garamond" w:cs="Calibri"/>
          <w:color w:val="000000"/>
          <w:sz w:val="24"/>
          <w:szCs w:val="24"/>
        </w:rPr>
        <w:t>As the glomerular filtrate enters the renal tubules, it flows sequentially through the successive parts of the tubule</w:t>
      </w:r>
      <w:r>
        <w:rPr>
          <w:rFonts w:ascii="Garamond" w:eastAsia="Times New Roman" w:hAnsi="Garamond" w:cs="Calibri"/>
          <w:color w:val="000000"/>
          <w:sz w:val="24"/>
          <w:szCs w:val="24"/>
        </w:rPr>
        <w:t xml:space="preserve">. </w:t>
      </w:r>
    </w:p>
    <w:p w:rsidR="007E0203" w:rsidRDefault="00DA35D8" w:rsidP="00DA35D8">
      <w:pPr>
        <w:spacing w:before="240"/>
        <w:rPr>
          <w:rFonts w:ascii="Garamond" w:eastAsia="Times New Roman" w:hAnsi="Garamond" w:cs="Calibri"/>
          <w:color w:val="000000"/>
          <w:sz w:val="24"/>
          <w:szCs w:val="24"/>
        </w:rPr>
      </w:pPr>
      <w:r w:rsidRPr="00DA35D8">
        <w:rPr>
          <w:rFonts w:ascii="Garamond" w:eastAsia="Times New Roman" w:hAnsi="Garamond" w:cs="Calibri"/>
          <w:color w:val="000000"/>
          <w:sz w:val="24"/>
          <w:szCs w:val="24"/>
        </w:rPr>
        <w:t xml:space="preserve">Along this course, some </w:t>
      </w:r>
      <w:r w:rsidRPr="008E273F">
        <w:rPr>
          <w:rFonts w:ascii="Garamond" w:eastAsia="Times New Roman" w:hAnsi="Garamond" w:cs="Calibri"/>
          <w:color w:val="000000"/>
          <w:sz w:val="24"/>
          <w:szCs w:val="24"/>
        </w:rPr>
        <w:t xml:space="preserve">useful </w:t>
      </w:r>
      <w:r w:rsidRPr="00DA35D8">
        <w:rPr>
          <w:rFonts w:ascii="Garamond" w:eastAsia="Times New Roman" w:hAnsi="Garamond" w:cs="Calibri"/>
          <w:color w:val="000000"/>
          <w:sz w:val="24"/>
          <w:szCs w:val="24"/>
        </w:rPr>
        <w:t>substances are selectively reabsorbed from the tubules</w:t>
      </w:r>
      <w:r>
        <w:rPr>
          <w:rFonts w:ascii="Garamond" w:eastAsia="Times New Roman" w:hAnsi="Garamond" w:cs="Calibri"/>
          <w:color w:val="000000"/>
          <w:sz w:val="24"/>
          <w:szCs w:val="24"/>
        </w:rPr>
        <w:t xml:space="preserve"> </w:t>
      </w:r>
      <w:r w:rsidRPr="00DA35D8">
        <w:rPr>
          <w:rFonts w:ascii="Garamond" w:eastAsia="Times New Roman" w:hAnsi="Garamond" w:cs="Calibri"/>
          <w:color w:val="000000"/>
          <w:sz w:val="24"/>
          <w:szCs w:val="24"/>
        </w:rPr>
        <w:t>back into the blood</w:t>
      </w:r>
      <w:r>
        <w:rPr>
          <w:rFonts w:ascii="Garamond" w:eastAsia="Times New Roman" w:hAnsi="Garamond" w:cs="Calibri"/>
          <w:color w:val="000000"/>
          <w:sz w:val="24"/>
          <w:szCs w:val="24"/>
        </w:rPr>
        <w:t>.</w:t>
      </w:r>
      <w:r w:rsidRPr="00DA35D8">
        <w:rPr>
          <w:rFonts w:ascii="Garamond" w:eastAsia="Times New Roman" w:hAnsi="Garamond" w:cs="Calibri"/>
          <w:color w:val="000000"/>
          <w:sz w:val="24"/>
          <w:szCs w:val="24"/>
        </w:rPr>
        <w:t xml:space="preserve"> </w:t>
      </w:r>
    </w:p>
    <w:p w:rsidR="008E273F" w:rsidRDefault="00DA35D8" w:rsidP="00DA35D8">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R</w:t>
      </w:r>
      <w:r w:rsidRPr="008E273F">
        <w:rPr>
          <w:rFonts w:ascii="Garamond" w:eastAsia="Times New Roman" w:hAnsi="Garamond" w:cs="Calibri"/>
          <w:color w:val="000000"/>
          <w:sz w:val="24"/>
          <w:szCs w:val="24"/>
        </w:rPr>
        <w:t>eabsorption take</w:t>
      </w:r>
      <w:r>
        <w:rPr>
          <w:rFonts w:ascii="Garamond" w:eastAsia="Times New Roman" w:hAnsi="Garamond" w:cs="Calibri"/>
          <w:color w:val="000000"/>
          <w:sz w:val="24"/>
          <w:szCs w:val="24"/>
        </w:rPr>
        <w:t>s</w:t>
      </w:r>
      <w:r w:rsidRPr="008E273F">
        <w:rPr>
          <w:rFonts w:ascii="Garamond" w:eastAsia="Times New Roman" w:hAnsi="Garamond" w:cs="Calibri"/>
          <w:color w:val="000000"/>
          <w:sz w:val="24"/>
          <w:szCs w:val="24"/>
        </w:rPr>
        <w:t xml:space="preserve"> place</w:t>
      </w:r>
      <w:r>
        <w:rPr>
          <w:rFonts w:ascii="Garamond" w:eastAsia="Times New Roman" w:hAnsi="Garamond" w:cs="Calibri"/>
          <w:color w:val="000000"/>
          <w:sz w:val="24"/>
          <w:szCs w:val="24"/>
        </w:rPr>
        <w:t xml:space="preserve"> i</w:t>
      </w:r>
      <w:r w:rsidR="00AE78F3" w:rsidRPr="008E273F">
        <w:rPr>
          <w:rFonts w:ascii="Garamond" w:eastAsia="Times New Roman" w:hAnsi="Garamond" w:cs="Calibri"/>
          <w:color w:val="000000"/>
          <w:sz w:val="24"/>
          <w:szCs w:val="24"/>
        </w:rPr>
        <w:t xml:space="preserve">n every segment of the </w:t>
      </w:r>
      <w:r w:rsidR="00AE78F3">
        <w:rPr>
          <w:rFonts w:ascii="Garamond" w:eastAsia="Times New Roman" w:hAnsi="Garamond" w:cs="Calibri"/>
          <w:color w:val="000000"/>
          <w:sz w:val="24"/>
          <w:szCs w:val="24"/>
        </w:rPr>
        <w:t>renal tubule</w:t>
      </w:r>
      <w:r>
        <w:rPr>
          <w:rFonts w:ascii="Garamond" w:eastAsia="Times New Roman" w:hAnsi="Garamond" w:cs="Calibri"/>
          <w:color w:val="000000"/>
          <w:sz w:val="24"/>
          <w:szCs w:val="24"/>
        </w:rPr>
        <w:t>, h</w:t>
      </w:r>
      <w:r w:rsidR="008E273F">
        <w:rPr>
          <w:rFonts w:ascii="Garamond" w:eastAsia="Times New Roman" w:hAnsi="Garamond" w:cs="Calibri"/>
          <w:color w:val="000000"/>
          <w:sz w:val="24"/>
          <w:szCs w:val="24"/>
        </w:rPr>
        <w:t>owever, t</w:t>
      </w:r>
      <w:r w:rsidR="008E273F" w:rsidRPr="008E273F">
        <w:rPr>
          <w:rFonts w:ascii="Garamond" w:eastAsia="Times New Roman" w:hAnsi="Garamond" w:cs="Calibri"/>
          <w:color w:val="000000"/>
          <w:sz w:val="24"/>
          <w:szCs w:val="24"/>
        </w:rPr>
        <w:t xml:space="preserve">he </w:t>
      </w:r>
      <w:r w:rsidR="008E273F">
        <w:rPr>
          <w:rFonts w:ascii="Garamond" w:eastAsia="Times New Roman" w:hAnsi="Garamond" w:cs="Calibri"/>
          <w:color w:val="000000"/>
          <w:sz w:val="24"/>
          <w:szCs w:val="24"/>
        </w:rPr>
        <w:t>substances absorbed and their relative concentration</w:t>
      </w:r>
      <w:r w:rsidR="008E273F" w:rsidRPr="008E273F">
        <w:rPr>
          <w:rFonts w:ascii="Garamond" w:eastAsia="Times New Roman" w:hAnsi="Garamond" w:cs="Calibri"/>
          <w:color w:val="000000"/>
          <w:sz w:val="24"/>
          <w:szCs w:val="24"/>
        </w:rPr>
        <w:t xml:space="preserve"> changes from segment to segment.</w:t>
      </w:r>
    </w:p>
    <w:p w:rsidR="008E273F" w:rsidRPr="00F02D71" w:rsidRDefault="00F02D71" w:rsidP="00A54E67">
      <w:pPr>
        <w:spacing w:before="240"/>
        <w:rPr>
          <w:rFonts w:ascii="Garamond" w:eastAsia="Times New Roman" w:hAnsi="Garamond" w:cs="Calibri"/>
          <w:b/>
          <w:color w:val="000000"/>
          <w:sz w:val="24"/>
          <w:szCs w:val="24"/>
        </w:rPr>
      </w:pPr>
      <w:r w:rsidRPr="00F02D71">
        <w:rPr>
          <w:rFonts w:ascii="Garamond" w:eastAsia="Times New Roman" w:hAnsi="Garamond" w:cs="Calibri"/>
          <w:b/>
          <w:color w:val="000000"/>
          <w:sz w:val="24"/>
          <w:szCs w:val="24"/>
        </w:rPr>
        <w:t>Reabsorption at the PCT</w:t>
      </w:r>
    </w:p>
    <w:p w:rsidR="00CC1550" w:rsidRDefault="00CC1550" w:rsidP="00A54E67">
      <w:pPr>
        <w:spacing w:before="240"/>
        <w:rPr>
          <w:rFonts w:ascii="Garamond" w:eastAsia="Times New Roman" w:hAnsi="Garamond" w:cs="Calibri"/>
          <w:color w:val="000000"/>
          <w:sz w:val="24"/>
          <w:szCs w:val="24"/>
        </w:rPr>
      </w:pPr>
      <w:r w:rsidRPr="00CC1550">
        <w:rPr>
          <w:rFonts w:ascii="Garamond" w:eastAsia="Times New Roman" w:hAnsi="Garamond" w:cs="Calibri"/>
          <w:color w:val="000000"/>
          <w:sz w:val="24"/>
          <w:szCs w:val="24"/>
        </w:rPr>
        <w:t xml:space="preserve">The cells of the proximal convoluted tubule normally reabsorb 60–70 percent of the volume of the </w:t>
      </w:r>
      <w:r w:rsidR="002C0C97">
        <w:rPr>
          <w:rFonts w:ascii="Garamond" w:eastAsia="Times New Roman" w:hAnsi="Garamond" w:cs="Calibri"/>
          <w:color w:val="000000"/>
          <w:sz w:val="24"/>
          <w:szCs w:val="24"/>
        </w:rPr>
        <w:t>ultra</w:t>
      </w:r>
      <w:r w:rsidRPr="00CC1550">
        <w:rPr>
          <w:rFonts w:ascii="Garamond" w:eastAsia="Times New Roman" w:hAnsi="Garamond" w:cs="Calibri"/>
          <w:color w:val="000000"/>
          <w:sz w:val="24"/>
          <w:szCs w:val="24"/>
        </w:rPr>
        <w:t xml:space="preserve">filtrate. </w:t>
      </w:r>
    </w:p>
    <w:p w:rsidR="002C0C97" w:rsidRDefault="00CC1550" w:rsidP="00A54E67">
      <w:pPr>
        <w:spacing w:before="240"/>
        <w:rPr>
          <w:rFonts w:ascii="Garamond" w:eastAsia="Times New Roman" w:hAnsi="Garamond" w:cs="Calibri"/>
          <w:color w:val="000000"/>
          <w:sz w:val="24"/>
          <w:szCs w:val="24"/>
        </w:rPr>
      </w:pPr>
      <w:r w:rsidRPr="00CC1550">
        <w:rPr>
          <w:rFonts w:ascii="Garamond" w:eastAsia="Times New Roman" w:hAnsi="Garamond" w:cs="Calibri"/>
          <w:color w:val="000000"/>
          <w:sz w:val="24"/>
          <w:szCs w:val="24"/>
        </w:rPr>
        <w:t xml:space="preserve">The PCT </w:t>
      </w:r>
      <w:r w:rsidR="002C0C97" w:rsidRPr="00CC1550">
        <w:rPr>
          <w:rFonts w:ascii="Garamond" w:eastAsia="Times New Roman" w:hAnsi="Garamond" w:cs="Calibri"/>
          <w:color w:val="000000"/>
          <w:sz w:val="24"/>
          <w:szCs w:val="24"/>
        </w:rPr>
        <w:t>reabsorbs more than 99 percent of the glucose, amino acids, and other organic nutrients in the fluid. This reabsorption involves a combination of facilitated transport and cotransport.</w:t>
      </w:r>
    </w:p>
    <w:p w:rsidR="002C0C97" w:rsidRDefault="002C0C97" w:rsidP="00A54E67">
      <w:pPr>
        <w:spacing w:before="240"/>
        <w:rPr>
          <w:rFonts w:ascii="Garamond" w:eastAsia="Times New Roman" w:hAnsi="Garamond" w:cs="Calibri"/>
          <w:color w:val="000000"/>
          <w:sz w:val="24"/>
          <w:szCs w:val="24"/>
        </w:rPr>
      </w:pPr>
      <w:r w:rsidRPr="00CC1550">
        <w:rPr>
          <w:rFonts w:ascii="Garamond" w:eastAsia="Times New Roman" w:hAnsi="Garamond" w:cs="Calibri"/>
          <w:color w:val="000000"/>
          <w:sz w:val="24"/>
          <w:szCs w:val="24"/>
        </w:rPr>
        <w:t>The PCT actively transports several ions, including sodium, potassium, magnesium, phosphate</w:t>
      </w:r>
      <w:r>
        <w:rPr>
          <w:rFonts w:ascii="Garamond" w:eastAsia="Times New Roman" w:hAnsi="Garamond" w:cs="Calibri"/>
          <w:color w:val="000000"/>
          <w:sz w:val="24"/>
          <w:szCs w:val="24"/>
        </w:rPr>
        <w:t>,</w:t>
      </w:r>
      <w:r w:rsidRPr="00CC1550">
        <w:rPr>
          <w:rFonts w:ascii="Garamond" w:eastAsia="Times New Roman" w:hAnsi="Garamond" w:cs="Calibri"/>
          <w:color w:val="000000"/>
          <w:sz w:val="24"/>
          <w:szCs w:val="24"/>
        </w:rPr>
        <w:t xml:space="preserve"> bicarbonate and sulfate ions.</w:t>
      </w:r>
      <w:r>
        <w:rPr>
          <w:rFonts w:ascii="Garamond" w:eastAsia="Times New Roman" w:hAnsi="Garamond" w:cs="Calibri"/>
          <w:color w:val="000000"/>
          <w:sz w:val="24"/>
          <w:szCs w:val="24"/>
        </w:rPr>
        <w:t xml:space="preserve"> It also absorbs some ions passively.</w:t>
      </w:r>
    </w:p>
    <w:p w:rsidR="002C0C97" w:rsidRDefault="002C0C97"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Much of water is also reabsorbed from PCT.</w:t>
      </w:r>
    </w:p>
    <w:p w:rsidR="002C0C97" w:rsidRDefault="002C0C97" w:rsidP="002C0C97">
      <w:pPr>
        <w:spacing w:before="240"/>
        <w:rPr>
          <w:rFonts w:ascii="Garamond" w:eastAsia="Times New Roman" w:hAnsi="Garamond" w:cs="Calibri"/>
          <w:color w:val="000000"/>
          <w:sz w:val="24"/>
          <w:szCs w:val="24"/>
        </w:rPr>
      </w:pPr>
      <w:r w:rsidRPr="00CC1550">
        <w:rPr>
          <w:rFonts w:ascii="Garamond" w:eastAsia="Times New Roman" w:hAnsi="Garamond" w:cs="Calibri"/>
          <w:color w:val="000000"/>
          <w:sz w:val="24"/>
          <w:szCs w:val="24"/>
        </w:rPr>
        <w:t>The reabsorbed materials enter the peritubular fluid, diffuse into peritubular capillaries, and are quickly returned to the circulation.</w:t>
      </w:r>
    </w:p>
    <w:p w:rsidR="002C0C97" w:rsidRDefault="007477CC" w:rsidP="00A54E67">
      <w:pPr>
        <w:spacing w:before="240"/>
        <w:rPr>
          <w:rFonts w:ascii="Garamond" w:eastAsia="Times New Roman" w:hAnsi="Garamond" w:cs="Calibri"/>
          <w:b/>
          <w:color w:val="000000"/>
          <w:sz w:val="24"/>
          <w:szCs w:val="24"/>
        </w:rPr>
      </w:pPr>
      <w:r w:rsidRPr="00F02D71">
        <w:rPr>
          <w:rFonts w:ascii="Garamond" w:eastAsia="Times New Roman" w:hAnsi="Garamond" w:cs="Calibri"/>
          <w:b/>
          <w:color w:val="000000"/>
          <w:sz w:val="24"/>
          <w:szCs w:val="24"/>
        </w:rPr>
        <w:t xml:space="preserve">Reabsorption </w:t>
      </w:r>
      <w:r>
        <w:rPr>
          <w:rFonts w:ascii="Garamond" w:eastAsia="Times New Roman" w:hAnsi="Garamond" w:cs="Calibri"/>
          <w:b/>
          <w:color w:val="000000"/>
          <w:sz w:val="24"/>
          <w:szCs w:val="24"/>
        </w:rPr>
        <w:t>in</w:t>
      </w:r>
      <w:r w:rsidRPr="00F02D71">
        <w:rPr>
          <w:rFonts w:ascii="Garamond" w:eastAsia="Times New Roman" w:hAnsi="Garamond" w:cs="Calibri"/>
          <w:b/>
          <w:color w:val="000000"/>
          <w:sz w:val="24"/>
          <w:szCs w:val="24"/>
        </w:rPr>
        <w:t xml:space="preserve"> </w:t>
      </w:r>
      <w:r>
        <w:rPr>
          <w:rFonts w:ascii="Garamond" w:eastAsia="Times New Roman" w:hAnsi="Garamond" w:cs="Calibri"/>
          <w:b/>
          <w:color w:val="000000"/>
          <w:sz w:val="24"/>
          <w:szCs w:val="24"/>
        </w:rPr>
        <w:t>Loop of Henle</w:t>
      </w:r>
    </w:p>
    <w:p w:rsidR="006C5241" w:rsidRDefault="007E0203" w:rsidP="00A54E67">
      <w:pPr>
        <w:spacing w:before="240"/>
        <w:rPr>
          <w:rFonts w:ascii="Garamond" w:eastAsia="Times New Roman" w:hAnsi="Garamond" w:cs="Calibri"/>
          <w:color w:val="000000"/>
          <w:sz w:val="24"/>
          <w:szCs w:val="24"/>
        </w:rPr>
      </w:pPr>
      <w:r w:rsidRPr="007E0203">
        <w:rPr>
          <w:rFonts w:ascii="Garamond" w:eastAsia="Times New Roman" w:hAnsi="Garamond" w:cs="Calibri"/>
          <w:color w:val="000000"/>
          <w:sz w:val="24"/>
          <w:szCs w:val="24"/>
        </w:rPr>
        <w:t xml:space="preserve">Reabsorption of water continues </w:t>
      </w:r>
      <w:r w:rsidR="006C5241">
        <w:rPr>
          <w:rFonts w:ascii="Garamond" w:eastAsia="Times New Roman" w:hAnsi="Garamond" w:cs="Calibri"/>
          <w:color w:val="000000"/>
          <w:sz w:val="24"/>
          <w:szCs w:val="24"/>
        </w:rPr>
        <w:t>in</w:t>
      </w:r>
      <w:r w:rsidRPr="007E0203">
        <w:rPr>
          <w:rFonts w:ascii="Garamond" w:eastAsia="Times New Roman" w:hAnsi="Garamond" w:cs="Calibri"/>
          <w:color w:val="000000"/>
          <w:sz w:val="24"/>
          <w:szCs w:val="24"/>
        </w:rPr>
        <w:t xml:space="preserve"> the descending limb of the loop of Henle</w:t>
      </w:r>
      <w:r w:rsidR="006C5241">
        <w:rPr>
          <w:rFonts w:ascii="Garamond" w:eastAsia="Times New Roman" w:hAnsi="Garamond" w:cs="Calibri"/>
          <w:color w:val="000000"/>
          <w:sz w:val="24"/>
          <w:szCs w:val="24"/>
        </w:rPr>
        <w:t xml:space="preserve"> that is</w:t>
      </w:r>
      <w:r w:rsidRPr="007E0203">
        <w:rPr>
          <w:rFonts w:ascii="Garamond" w:eastAsia="Times New Roman" w:hAnsi="Garamond" w:cs="Calibri"/>
          <w:color w:val="000000"/>
          <w:sz w:val="24"/>
          <w:szCs w:val="24"/>
        </w:rPr>
        <w:t xml:space="preserve"> </w:t>
      </w:r>
      <w:r w:rsidR="006C5241" w:rsidRPr="007E0203">
        <w:rPr>
          <w:rFonts w:ascii="Garamond" w:eastAsia="Times New Roman" w:hAnsi="Garamond" w:cs="Calibri"/>
          <w:color w:val="000000"/>
          <w:sz w:val="24"/>
          <w:szCs w:val="24"/>
        </w:rPr>
        <w:t xml:space="preserve">freely permeable to water </w:t>
      </w:r>
      <w:r w:rsidR="006C5241">
        <w:rPr>
          <w:rFonts w:ascii="Garamond" w:eastAsia="Times New Roman" w:hAnsi="Garamond" w:cs="Calibri"/>
          <w:color w:val="000000"/>
          <w:sz w:val="24"/>
          <w:szCs w:val="24"/>
        </w:rPr>
        <w:t xml:space="preserve">due to </w:t>
      </w:r>
      <w:r w:rsidRPr="007E0203">
        <w:rPr>
          <w:rFonts w:ascii="Garamond" w:eastAsia="Times New Roman" w:hAnsi="Garamond" w:cs="Calibri"/>
          <w:color w:val="000000"/>
          <w:sz w:val="24"/>
          <w:szCs w:val="24"/>
        </w:rPr>
        <w:t>numerous water channels formed by aquaporin proteins</w:t>
      </w:r>
      <w:r w:rsidR="006C5241">
        <w:rPr>
          <w:rFonts w:ascii="Garamond" w:eastAsia="Times New Roman" w:hAnsi="Garamond" w:cs="Calibri"/>
          <w:color w:val="000000"/>
          <w:sz w:val="24"/>
          <w:szCs w:val="24"/>
        </w:rPr>
        <w:t xml:space="preserve">. </w:t>
      </w:r>
    </w:p>
    <w:p w:rsidR="007E0203" w:rsidRDefault="007E0203" w:rsidP="00A54E67">
      <w:pPr>
        <w:spacing w:before="240"/>
        <w:rPr>
          <w:rFonts w:ascii="Garamond" w:eastAsia="Times New Roman" w:hAnsi="Garamond" w:cs="Calibri"/>
          <w:color w:val="000000"/>
          <w:sz w:val="24"/>
          <w:szCs w:val="24"/>
        </w:rPr>
      </w:pPr>
      <w:r w:rsidRPr="007E0203">
        <w:rPr>
          <w:rFonts w:ascii="Garamond" w:eastAsia="Times New Roman" w:hAnsi="Garamond" w:cs="Calibri"/>
          <w:color w:val="000000"/>
          <w:sz w:val="24"/>
          <w:szCs w:val="24"/>
        </w:rPr>
        <w:t>In contrast, there is a near absence of channels for salt and other small solutes, resulting in a very low permeability for these substances.</w:t>
      </w:r>
    </w:p>
    <w:p w:rsidR="007E0203" w:rsidRDefault="00EB6A8F" w:rsidP="00A54E67">
      <w:pPr>
        <w:spacing w:before="240"/>
        <w:rPr>
          <w:rFonts w:ascii="Garamond" w:eastAsia="Times New Roman" w:hAnsi="Garamond" w:cs="Calibri"/>
          <w:color w:val="000000"/>
          <w:sz w:val="24"/>
          <w:szCs w:val="24"/>
        </w:rPr>
      </w:pPr>
      <w:r w:rsidRPr="00EB6A8F">
        <w:rPr>
          <w:rFonts w:ascii="Garamond" w:eastAsia="Times New Roman" w:hAnsi="Garamond" w:cs="Calibri"/>
          <w:color w:val="000000"/>
          <w:sz w:val="24"/>
          <w:szCs w:val="24"/>
        </w:rPr>
        <w:t xml:space="preserve">Unlike the descending limb, the ascending limb contains ion channels, but not water channels. </w:t>
      </w:r>
    </w:p>
    <w:p w:rsidR="007477CC" w:rsidRDefault="00EB6A8F"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Overall, t</w:t>
      </w:r>
      <w:r w:rsidR="007477CC" w:rsidRPr="007477CC">
        <w:rPr>
          <w:rFonts w:ascii="Garamond" w:eastAsia="Times New Roman" w:hAnsi="Garamond" w:cs="Calibri"/>
          <w:color w:val="000000"/>
          <w:sz w:val="24"/>
          <w:szCs w:val="24"/>
        </w:rPr>
        <w:t xml:space="preserve">he loop </w:t>
      </w:r>
      <w:r>
        <w:rPr>
          <w:rFonts w:ascii="Garamond" w:eastAsia="Times New Roman" w:hAnsi="Garamond" w:cs="Calibri"/>
          <w:color w:val="000000"/>
          <w:sz w:val="24"/>
          <w:szCs w:val="24"/>
        </w:rPr>
        <w:t xml:space="preserve">of Henle </w:t>
      </w:r>
      <w:r w:rsidR="007477CC" w:rsidRPr="007477CC">
        <w:rPr>
          <w:rFonts w:ascii="Garamond" w:eastAsia="Times New Roman" w:hAnsi="Garamond" w:cs="Calibri"/>
          <w:color w:val="000000"/>
          <w:sz w:val="24"/>
          <w:szCs w:val="24"/>
        </w:rPr>
        <w:t>reabsorbs about half of the water and two-thirds of the sodium and chloride ions</w:t>
      </w:r>
      <w:r>
        <w:rPr>
          <w:rFonts w:ascii="Garamond" w:eastAsia="Times New Roman" w:hAnsi="Garamond" w:cs="Calibri"/>
          <w:color w:val="000000"/>
          <w:sz w:val="24"/>
          <w:szCs w:val="24"/>
        </w:rPr>
        <w:t xml:space="preserve"> from the filtrate entering it</w:t>
      </w:r>
      <w:r w:rsidR="007477CC" w:rsidRPr="007477CC">
        <w:rPr>
          <w:rFonts w:ascii="Garamond" w:eastAsia="Times New Roman" w:hAnsi="Garamond" w:cs="Calibri"/>
          <w:color w:val="000000"/>
          <w:sz w:val="24"/>
          <w:szCs w:val="24"/>
        </w:rPr>
        <w:t>.</w:t>
      </w:r>
    </w:p>
    <w:p w:rsidR="007477CC" w:rsidRDefault="007477CC" w:rsidP="00A54E67">
      <w:pPr>
        <w:spacing w:before="240"/>
        <w:rPr>
          <w:rFonts w:ascii="Garamond" w:eastAsia="Times New Roman" w:hAnsi="Garamond" w:cs="Calibri"/>
          <w:color w:val="000000"/>
          <w:sz w:val="24"/>
          <w:szCs w:val="24"/>
        </w:rPr>
      </w:pPr>
      <w:r w:rsidRPr="007477CC">
        <w:rPr>
          <w:rFonts w:ascii="Garamond" w:eastAsia="Times New Roman" w:hAnsi="Garamond" w:cs="Calibri"/>
          <w:color w:val="000000"/>
          <w:sz w:val="24"/>
          <w:szCs w:val="24"/>
        </w:rPr>
        <w:lastRenderedPageBreak/>
        <w:t xml:space="preserve">This reabsorption takes place efficiently </w:t>
      </w:r>
      <w:r>
        <w:rPr>
          <w:rFonts w:ascii="Garamond" w:eastAsia="Times New Roman" w:hAnsi="Garamond" w:cs="Calibri"/>
          <w:color w:val="000000"/>
          <w:sz w:val="24"/>
          <w:szCs w:val="24"/>
        </w:rPr>
        <w:t>by</w:t>
      </w:r>
      <w:r w:rsidRPr="007477CC">
        <w:rPr>
          <w:rFonts w:ascii="Garamond" w:eastAsia="Times New Roman" w:hAnsi="Garamond" w:cs="Calibri"/>
          <w:color w:val="000000"/>
          <w:sz w:val="24"/>
          <w:szCs w:val="24"/>
        </w:rPr>
        <w:t xml:space="preserve"> countercurrent exchange.</w:t>
      </w:r>
    </w:p>
    <w:p w:rsidR="007477CC" w:rsidRPr="00617FF7" w:rsidRDefault="00247DDE" w:rsidP="00A54E67">
      <w:pPr>
        <w:spacing w:before="240"/>
        <w:rPr>
          <w:rFonts w:ascii="Garamond" w:eastAsia="Times New Roman" w:hAnsi="Garamond" w:cs="Calibri"/>
          <w:b/>
          <w:color w:val="000000"/>
          <w:sz w:val="24"/>
          <w:szCs w:val="24"/>
        </w:rPr>
      </w:pPr>
      <w:r w:rsidRPr="00617FF7">
        <w:rPr>
          <w:rFonts w:ascii="Garamond" w:eastAsia="Times New Roman" w:hAnsi="Garamond" w:cs="Calibri"/>
          <w:b/>
          <w:color w:val="000000"/>
          <w:sz w:val="24"/>
          <w:szCs w:val="24"/>
        </w:rPr>
        <w:t>Reabsorption at the DCT</w:t>
      </w:r>
    </w:p>
    <w:p w:rsidR="006C5241" w:rsidRDefault="00617FF7" w:rsidP="00A54E67">
      <w:pPr>
        <w:spacing w:before="240"/>
        <w:rPr>
          <w:rFonts w:ascii="Garamond" w:eastAsia="Times New Roman" w:hAnsi="Garamond" w:cs="Calibri"/>
          <w:color w:val="000000"/>
          <w:sz w:val="24"/>
          <w:szCs w:val="24"/>
        </w:rPr>
      </w:pPr>
      <w:r w:rsidRPr="00617FF7">
        <w:rPr>
          <w:rFonts w:ascii="Garamond" w:eastAsia="Times New Roman" w:hAnsi="Garamond" w:cs="Calibri"/>
          <w:color w:val="000000"/>
          <w:sz w:val="24"/>
          <w:szCs w:val="24"/>
        </w:rPr>
        <w:t xml:space="preserve">Only 15–20 percent of the initial filtrate volume reaches the </w:t>
      </w:r>
      <w:r w:rsidR="000E6025">
        <w:rPr>
          <w:rFonts w:ascii="Garamond" w:eastAsia="Times New Roman" w:hAnsi="Garamond" w:cs="Calibri"/>
          <w:color w:val="000000"/>
          <w:sz w:val="24"/>
          <w:szCs w:val="24"/>
        </w:rPr>
        <w:t>distal convoluted tubule</w:t>
      </w:r>
      <w:r w:rsidRPr="00617FF7">
        <w:rPr>
          <w:rFonts w:ascii="Garamond" w:eastAsia="Times New Roman" w:hAnsi="Garamond" w:cs="Calibri"/>
          <w:color w:val="000000"/>
          <w:sz w:val="24"/>
          <w:szCs w:val="24"/>
        </w:rPr>
        <w:t xml:space="preserve">. </w:t>
      </w:r>
    </w:p>
    <w:p w:rsidR="000E6025" w:rsidRDefault="000E6025" w:rsidP="00A54E67">
      <w:pPr>
        <w:spacing w:before="240"/>
        <w:rPr>
          <w:rFonts w:ascii="Garamond" w:eastAsia="Times New Roman" w:hAnsi="Garamond" w:cs="Calibri"/>
          <w:color w:val="000000"/>
          <w:sz w:val="24"/>
          <w:szCs w:val="24"/>
        </w:rPr>
      </w:pPr>
      <w:r w:rsidRPr="001426E1">
        <w:rPr>
          <w:rFonts w:ascii="Garamond" w:eastAsia="Times New Roman" w:hAnsi="Garamond" w:cs="Calibri"/>
          <w:color w:val="000000"/>
          <w:sz w:val="24"/>
          <w:szCs w:val="24"/>
        </w:rPr>
        <w:t>Throughout most of the DCT, the tubular cells actively transport Na</w:t>
      </w:r>
      <w:r w:rsidRPr="000E6025">
        <w:rPr>
          <w:rFonts w:ascii="Garamond" w:eastAsia="Times New Roman" w:hAnsi="Garamond" w:cs="Calibri"/>
          <w:color w:val="000000"/>
          <w:sz w:val="24"/>
          <w:szCs w:val="24"/>
          <w:vertAlign w:val="superscript"/>
        </w:rPr>
        <w:t>+</w:t>
      </w:r>
      <w:r>
        <w:rPr>
          <w:rFonts w:ascii="Garamond" w:eastAsia="Times New Roman" w:hAnsi="Garamond" w:cs="Calibri"/>
          <w:color w:val="000000"/>
          <w:sz w:val="24"/>
          <w:szCs w:val="24"/>
        </w:rPr>
        <w:t xml:space="preserve"> and Cl</w:t>
      </w:r>
      <w:r w:rsidRPr="000E6025">
        <w:rPr>
          <w:rFonts w:ascii="Garamond" w:eastAsia="Times New Roman" w:hAnsi="Garamond" w:cs="Calibri"/>
          <w:color w:val="000000"/>
          <w:sz w:val="24"/>
          <w:szCs w:val="24"/>
          <w:vertAlign w:val="superscript"/>
        </w:rPr>
        <w:t>-</w:t>
      </w:r>
      <w:r w:rsidRPr="001426E1">
        <w:rPr>
          <w:rFonts w:ascii="Garamond" w:eastAsia="Times New Roman" w:hAnsi="Garamond" w:cs="Calibri"/>
          <w:color w:val="000000"/>
          <w:sz w:val="24"/>
          <w:szCs w:val="24"/>
        </w:rPr>
        <w:t xml:space="preserve"> out of the tubular fluid</w:t>
      </w:r>
      <w:r>
        <w:rPr>
          <w:rFonts w:ascii="Garamond" w:eastAsia="Times New Roman" w:hAnsi="Garamond" w:cs="Calibri"/>
          <w:color w:val="000000"/>
          <w:sz w:val="24"/>
          <w:szCs w:val="24"/>
        </w:rPr>
        <w:t>.</w:t>
      </w:r>
    </w:p>
    <w:p w:rsidR="000E6025" w:rsidRPr="000E6025" w:rsidRDefault="000E6025" w:rsidP="00A54E67">
      <w:pPr>
        <w:spacing w:before="240"/>
        <w:rPr>
          <w:rFonts w:ascii="Garamond" w:eastAsia="Times New Roman" w:hAnsi="Garamond" w:cs="Calibri"/>
          <w:color w:val="000000"/>
          <w:sz w:val="24"/>
          <w:szCs w:val="24"/>
        </w:rPr>
      </w:pPr>
      <w:r w:rsidRPr="001426E1">
        <w:rPr>
          <w:rFonts w:ascii="Garamond" w:eastAsia="Times New Roman" w:hAnsi="Garamond" w:cs="Calibri"/>
          <w:color w:val="000000"/>
          <w:sz w:val="24"/>
          <w:szCs w:val="24"/>
        </w:rPr>
        <w:t>Tubular cells along the distal portions of the DCT also contain ion pumps that reabsorb tubular Na</w:t>
      </w:r>
      <w:r w:rsidRPr="000E6025">
        <w:rPr>
          <w:rFonts w:ascii="Garamond" w:eastAsia="Times New Roman" w:hAnsi="Garamond" w:cs="Calibri"/>
          <w:color w:val="000000"/>
          <w:sz w:val="24"/>
          <w:szCs w:val="24"/>
          <w:vertAlign w:val="superscript"/>
        </w:rPr>
        <w:t>+</w:t>
      </w:r>
      <w:r w:rsidRPr="001426E1">
        <w:rPr>
          <w:rFonts w:ascii="Garamond" w:eastAsia="Times New Roman" w:hAnsi="Garamond" w:cs="Calibri"/>
          <w:color w:val="000000"/>
          <w:sz w:val="24"/>
          <w:szCs w:val="24"/>
        </w:rPr>
        <w:t xml:space="preserve"> in exchange for </w:t>
      </w:r>
      <w:r>
        <w:rPr>
          <w:rFonts w:ascii="Garamond" w:eastAsia="Times New Roman" w:hAnsi="Garamond" w:cs="Calibri"/>
          <w:color w:val="000000"/>
          <w:sz w:val="24"/>
          <w:szCs w:val="24"/>
        </w:rPr>
        <w:t>K</w:t>
      </w:r>
      <w:r w:rsidRPr="000E6025">
        <w:rPr>
          <w:rFonts w:ascii="Garamond" w:eastAsia="Times New Roman" w:hAnsi="Garamond" w:cs="Calibri"/>
          <w:color w:val="000000"/>
          <w:sz w:val="24"/>
          <w:szCs w:val="24"/>
          <w:vertAlign w:val="superscript"/>
        </w:rPr>
        <w:t>+</w:t>
      </w:r>
      <w:r>
        <w:rPr>
          <w:rFonts w:ascii="Garamond" w:eastAsia="Times New Roman" w:hAnsi="Garamond" w:cs="Calibri"/>
          <w:color w:val="000000"/>
          <w:sz w:val="24"/>
          <w:szCs w:val="24"/>
        </w:rPr>
        <w:t>.</w:t>
      </w:r>
    </w:p>
    <w:p w:rsidR="000E6025" w:rsidRDefault="000E6025"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DCT also reabsorbs bicarbonate ions to regulate the pH of urine.</w:t>
      </w:r>
    </w:p>
    <w:p w:rsidR="00617FF7" w:rsidRPr="007477CC" w:rsidRDefault="00617FF7" w:rsidP="00A54E67">
      <w:pPr>
        <w:spacing w:before="240"/>
        <w:rPr>
          <w:rFonts w:ascii="Garamond" w:eastAsia="Times New Roman" w:hAnsi="Garamond" w:cs="Calibri"/>
          <w:color w:val="000000"/>
          <w:sz w:val="24"/>
          <w:szCs w:val="24"/>
        </w:rPr>
      </w:pPr>
    </w:p>
    <w:p w:rsidR="000530D9" w:rsidRPr="00645D1E" w:rsidRDefault="000530D9" w:rsidP="00A54E67">
      <w:pPr>
        <w:spacing w:before="240"/>
        <w:rPr>
          <w:rFonts w:ascii="Garamond" w:eastAsia="Times New Roman" w:hAnsi="Garamond" w:cs="Calibri"/>
          <w:color w:val="000000"/>
          <w:sz w:val="24"/>
          <w:szCs w:val="24"/>
        </w:rPr>
      </w:pPr>
      <w:r w:rsidRPr="00CA3B45">
        <w:rPr>
          <w:rFonts w:ascii="Garamond" w:eastAsia="Times New Roman" w:hAnsi="Garamond" w:cs="Calibri"/>
          <w:b/>
          <w:color w:val="000000"/>
          <w:sz w:val="24"/>
          <w:szCs w:val="24"/>
        </w:rPr>
        <w:tab/>
        <w:t xml:space="preserve">Tubular </w:t>
      </w:r>
      <w:r w:rsidR="00DD5B92">
        <w:rPr>
          <w:rFonts w:ascii="Garamond" w:eastAsia="Times New Roman" w:hAnsi="Garamond" w:cs="Calibri"/>
          <w:b/>
          <w:color w:val="000000"/>
          <w:sz w:val="24"/>
          <w:szCs w:val="24"/>
        </w:rPr>
        <w:t>S</w:t>
      </w:r>
      <w:r w:rsidRPr="00CA3B45">
        <w:rPr>
          <w:rFonts w:ascii="Garamond" w:eastAsia="Times New Roman" w:hAnsi="Garamond" w:cs="Calibri"/>
          <w:b/>
          <w:color w:val="000000"/>
          <w:sz w:val="24"/>
          <w:szCs w:val="24"/>
        </w:rPr>
        <w:t>ecretion</w:t>
      </w:r>
    </w:p>
    <w:p w:rsidR="00C82C6B" w:rsidRDefault="00C82C6B" w:rsidP="00C82C6B">
      <w:pPr>
        <w:spacing w:before="240"/>
        <w:rPr>
          <w:rFonts w:ascii="Garamond" w:eastAsia="Times New Roman" w:hAnsi="Garamond" w:cs="Calibri"/>
          <w:color w:val="000000"/>
          <w:sz w:val="24"/>
          <w:szCs w:val="24"/>
        </w:rPr>
      </w:pPr>
      <w:r w:rsidRPr="002D473C">
        <w:rPr>
          <w:rFonts w:ascii="Garamond" w:eastAsia="Times New Roman" w:hAnsi="Garamond" w:cs="Calibri"/>
          <w:color w:val="000000"/>
          <w:sz w:val="24"/>
          <w:szCs w:val="24"/>
        </w:rPr>
        <w:t xml:space="preserve">The blood entering the peritubular capillaries still contains a number of potentially undesirable substances that did not cross the filtration membrane at the glomerulus. </w:t>
      </w:r>
    </w:p>
    <w:p w:rsidR="008E273F" w:rsidRDefault="00C82C6B"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Such substances are s</w:t>
      </w:r>
      <w:r w:rsidR="008E273F" w:rsidRPr="008E273F">
        <w:rPr>
          <w:rFonts w:ascii="Garamond" w:eastAsia="Times New Roman" w:hAnsi="Garamond" w:cs="Calibri"/>
          <w:color w:val="000000"/>
          <w:sz w:val="24"/>
          <w:szCs w:val="24"/>
        </w:rPr>
        <w:t>ecret</w:t>
      </w:r>
      <w:r>
        <w:rPr>
          <w:rFonts w:ascii="Garamond" w:eastAsia="Times New Roman" w:hAnsi="Garamond" w:cs="Calibri"/>
          <w:color w:val="000000"/>
          <w:sz w:val="24"/>
          <w:szCs w:val="24"/>
        </w:rPr>
        <w:t xml:space="preserve">ed directly </w:t>
      </w:r>
      <w:r w:rsidRPr="007E0AEA">
        <w:rPr>
          <w:rFonts w:ascii="Garamond" w:eastAsia="Times New Roman" w:hAnsi="Garamond" w:cs="Calibri"/>
          <w:color w:val="000000"/>
          <w:sz w:val="24"/>
          <w:szCs w:val="24"/>
        </w:rPr>
        <w:t>through the tubular cells into the tubules</w:t>
      </w:r>
      <w:r w:rsidR="00A80400">
        <w:rPr>
          <w:rFonts w:ascii="Garamond" w:eastAsia="Times New Roman" w:hAnsi="Garamond" w:cs="Calibri"/>
          <w:color w:val="000000"/>
          <w:sz w:val="24"/>
          <w:szCs w:val="24"/>
        </w:rPr>
        <w:t xml:space="preserve"> into the </w:t>
      </w:r>
      <w:proofErr w:type="spellStart"/>
      <w:r w:rsidR="00A80400">
        <w:rPr>
          <w:rFonts w:ascii="Garamond" w:eastAsia="Times New Roman" w:hAnsi="Garamond" w:cs="Calibri"/>
          <w:color w:val="000000"/>
          <w:sz w:val="24"/>
          <w:szCs w:val="24"/>
        </w:rPr>
        <w:t>out going</w:t>
      </w:r>
      <w:proofErr w:type="spellEnd"/>
      <w:r w:rsidR="00A80400">
        <w:rPr>
          <w:rFonts w:ascii="Garamond" w:eastAsia="Times New Roman" w:hAnsi="Garamond" w:cs="Calibri"/>
          <w:color w:val="000000"/>
          <w:sz w:val="24"/>
          <w:szCs w:val="24"/>
        </w:rPr>
        <w:t xml:space="preserve"> urine. </w:t>
      </w:r>
    </w:p>
    <w:p w:rsidR="008E273F" w:rsidRDefault="008E273F" w:rsidP="00A54E67">
      <w:pPr>
        <w:spacing w:before="240"/>
        <w:rPr>
          <w:rFonts w:ascii="Garamond" w:eastAsia="Times New Roman" w:hAnsi="Garamond" w:cs="Calibri"/>
          <w:color w:val="000000"/>
          <w:sz w:val="24"/>
          <w:szCs w:val="24"/>
        </w:rPr>
      </w:pPr>
      <w:r w:rsidRPr="008E273F">
        <w:rPr>
          <w:rFonts w:ascii="Garamond" w:eastAsia="Times New Roman" w:hAnsi="Garamond" w:cs="Calibri"/>
          <w:color w:val="000000"/>
          <w:sz w:val="24"/>
          <w:szCs w:val="24"/>
        </w:rPr>
        <w:t>Secretion take</w:t>
      </w:r>
      <w:r>
        <w:rPr>
          <w:rFonts w:ascii="Garamond" w:eastAsia="Times New Roman" w:hAnsi="Garamond" w:cs="Calibri"/>
          <w:color w:val="000000"/>
          <w:sz w:val="24"/>
          <w:szCs w:val="24"/>
        </w:rPr>
        <w:t>s</w:t>
      </w:r>
      <w:r w:rsidRPr="008E273F">
        <w:rPr>
          <w:rFonts w:ascii="Garamond" w:eastAsia="Times New Roman" w:hAnsi="Garamond" w:cs="Calibri"/>
          <w:color w:val="000000"/>
          <w:sz w:val="24"/>
          <w:szCs w:val="24"/>
        </w:rPr>
        <w:t xml:space="preserve"> place in every segment of the </w:t>
      </w:r>
      <w:r w:rsidR="00C82C6B">
        <w:rPr>
          <w:rFonts w:ascii="Garamond" w:eastAsia="Times New Roman" w:hAnsi="Garamond" w:cs="Calibri"/>
          <w:color w:val="000000"/>
          <w:sz w:val="24"/>
          <w:szCs w:val="24"/>
        </w:rPr>
        <w:t>renal</w:t>
      </w:r>
      <w:r>
        <w:rPr>
          <w:rFonts w:ascii="Garamond" w:eastAsia="Times New Roman" w:hAnsi="Garamond" w:cs="Calibri"/>
          <w:color w:val="000000"/>
          <w:sz w:val="24"/>
          <w:szCs w:val="24"/>
        </w:rPr>
        <w:t xml:space="preserve"> tubule</w:t>
      </w:r>
      <w:r w:rsidRPr="008E273F">
        <w:rPr>
          <w:rFonts w:ascii="Garamond" w:eastAsia="Times New Roman" w:hAnsi="Garamond" w:cs="Calibri"/>
          <w:color w:val="000000"/>
          <w:sz w:val="24"/>
          <w:szCs w:val="24"/>
        </w:rPr>
        <w:t xml:space="preserve">. </w:t>
      </w:r>
      <w:r>
        <w:rPr>
          <w:rFonts w:ascii="Garamond" w:eastAsia="Times New Roman" w:hAnsi="Garamond" w:cs="Calibri"/>
          <w:color w:val="000000"/>
          <w:sz w:val="24"/>
          <w:szCs w:val="24"/>
        </w:rPr>
        <w:t xml:space="preserve">However, </w:t>
      </w:r>
      <w:r w:rsidR="00C82C6B">
        <w:rPr>
          <w:rFonts w:ascii="Garamond" w:eastAsia="Times New Roman" w:hAnsi="Garamond" w:cs="Calibri"/>
          <w:color w:val="000000"/>
          <w:sz w:val="24"/>
          <w:szCs w:val="24"/>
        </w:rPr>
        <w:t xml:space="preserve">most </w:t>
      </w:r>
      <w:r>
        <w:rPr>
          <w:rFonts w:ascii="Garamond" w:eastAsia="Times New Roman" w:hAnsi="Garamond" w:cs="Calibri"/>
          <w:color w:val="000000"/>
          <w:sz w:val="24"/>
          <w:szCs w:val="24"/>
        </w:rPr>
        <w:t xml:space="preserve">substances </w:t>
      </w:r>
      <w:r w:rsidR="00C82C6B">
        <w:rPr>
          <w:rFonts w:ascii="Garamond" w:eastAsia="Times New Roman" w:hAnsi="Garamond" w:cs="Calibri"/>
          <w:color w:val="000000"/>
          <w:sz w:val="24"/>
          <w:szCs w:val="24"/>
        </w:rPr>
        <w:t xml:space="preserve">are </w:t>
      </w:r>
      <w:r w:rsidR="002D1C52">
        <w:rPr>
          <w:rFonts w:ascii="Garamond" w:eastAsia="Times New Roman" w:hAnsi="Garamond" w:cs="Calibri"/>
          <w:color w:val="000000"/>
          <w:sz w:val="24"/>
          <w:szCs w:val="24"/>
        </w:rPr>
        <w:t>secreted</w:t>
      </w:r>
      <w:r>
        <w:rPr>
          <w:rFonts w:ascii="Garamond" w:eastAsia="Times New Roman" w:hAnsi="Garamond" w:cs="Calibri"/>
          <w:color w:val="000000"/>
          <w:sz w:val="24"/>
          <w:szCs w:val="24"/>
        </w:rPr>
        <w:t xml:space="preserve"> </w:t>
      </w:r>
      <w:r w:rsidR="00C82C6B">
        <w:rPr>
          <w:rFonts w:ascii="Garamond" w:eastAsia="Times New Roman" w:hAnsi="Garamond" w:cs="Calibri"/>
          <w:color w:val="000000"/>
          <w:sz w:val="24"/>
          <w:szCs w:val="24"/>
        </w:rPr>
        <w:t>in the PCT and DCT.</w:t>
      </w:r>
    </w:p>
    <w:p w:rsidR="00F02D71" w:rsidRPr="00F02D71" w:rsidRDefault="00F02D71" w:rsidP="00A54E67">
      <w:pPr>
        <w:spacing w:before="240"/>
        <w:rPr>
          <w:rFonts w:ascii="Garamond" w:eastAsia="Times New Roman" w:hAnsi="Garamond" w:cs="Calibri"/>
          <w:b/>
          <w:color w:val="000000"/>
          <w:sz w:val="24"/>
          <w:szCs w:val="24"/>
        </w:rPr>
      </w:pPr>
      <w:r w:rsidRPr="00F02D71">
        <w:rPr>
          <w:rFonts w:ascii="Garamond" w:eastAsia="Times New Roman" w:hAnsi="Garamond" w:cs="Calibri"/>
          <w:b/>
          <w:color w:val="000000"/>
          <w:sz w:val="24"/>
          <w:szCs w:val="24"/>
        </w:rPr>
        <w:t>Secretion at the PCT</w:t>
      </w:r>
    </w:p>
    <w:p w:rsidR="00C82C6B" w:rsidRDefault="0026200C" w:rsidP="005C2A4E">
      <w:pPr>
        <w:spacing w:before="240"/>
        <w:rPr>
          <w:rFonts w:ascii="Garamond" w:eastAsia="Times New Roman" w:hAnsi="Garamond" w:cs="Calibri"/>
          <w:color w:val="000000"/>
          <w:sz w:val="24"/>
          <w:szCs w:val="24"/>
        </w:rPr>
      </w:pPr>
      <w:r w:rsidRPr="0026200C">
        <w:rPr>
          <w:rFonts w:ascii="Garamond" w:eastAsia="Times New Roman" w:hAnsi="Garamond" w:cs="Calibri"/>
          <w:color w:val="000000"/>
          <w:sz w:val="24"/>
          <w:szCs w:val="24"/>
        </w:rPr>
        <w:t>The proximal tubule is an important site for secretion</w:t>
      </w:r>
      <w:r>
        <w:rPr>
          <w:rFonts w:ascii="Garamond" w:eastAsia="Times New Roman" w:hAnsi="Garamond" w:cs="Calibri"/>
          <w:color w:val="000000"/>
          <w:sz w:val="24"/>
          <w:szCs w:val="24"/>
        </w:rPr>
        <w:t xml:space="preserve"> </w:t>
      </w:r>
      <w:r w:rsidR="007E0AEA" w:rsidRPr="007E0AEA">
        <w:rPr>
          <w:rFonts w:ascii="Garamond" w:eastAsia="Times New Roman" w:hAnsi="Garamond" w:cs="Calibri"/>
          <w:color w:val="000000"/>
          <w:sz w:val="24"/>
          <w:szCs w:val="24"/>
        </w:rPr>
        <w:t>of organic acids and bases</w:t>
      </w:r>
      <w:r w:rsidR="005C2A4E">
        <w:rPr>
          <w:rFonts w:ascii="Garamond" w:eastAsia="Times New Roman" w:hAnsi="Garamond" w:cs="Calibri"/>
          <w:color w:val="000000"/>
          <w:sz w:val="24"/>
          <w:szCs w:val="24"/>
        </w:rPr>
        <w:t>,</w:t>
      </w:r>
      <w:r w:rsidR="007E0AEA" w:rsidRPr="007E0AEA">
        <w:rPr>
          <w:rFonts w:ascii="Garamond" w:eastAsia="Times New Roman" w:hAnsi="Garamond" w:cs="Calibri"/>
          <w:color w:val="000000"/>
          <w:sz w:val="24"/>
          <w:szCs w:val="24"/>
        </w:rPr>
        <w:t xml:space="preserve"> bile salts, oxalate, urate, and </w:t>
      </w:r>
      <w:proofErr w:type="spellStart"/>
      <w:r w:rsidR="007E0AEA" w:rsidRPr="007E0AEA">
        <w:rPr>
          <w:rFonts w:ascii="Garamond" w:eastAsia="Times New Roman" w:hAnsi="Garamond" w:cs="Calibri"/>
          <w:color w:val="000000"/>
          <w:sz w:val="24"/>
          <w:szCs w:val="24"/>
        </w:rPr>
        <w:t>catecholamines</w:t>
      </w:r>
      <w:proofErr w:type="spellEnd"/>
      <w:r w:rsidR="007E0AEA" w:rsidRPr="007E0AEA">
        <w:rPr>
          <w:rFonts w:ascii="Garamond" w:eastAsia="Times New Roman" w:hAnsi="Garamond" w:cs="Calibri"/>
          <w:color w:val="000000"/>
          <w:sz w:val="24"/>
          <w:szCs w:val="24"/>
        </w:rPr>
        <w:t xml:space="preserve">. </w:t>
      </w:r>
    </w:p>
    <w:p w:rsidR="00C82C6B" w:rsidRDefault="007E0AEA" w:rsidP="00A54E67">
      <w:pPr>
        <w:spacing w:before="240"/>
        <w:rPr>
          <w:rFonts w:ascii="Garamond" w:eastAsia="Times New Roman" w:hAnsi="Garamond" w:cs="Calibri"/>
          <w:color w:val="000000"/>
          <w:sz w:val="24"/>
          <w:szCs w:val="24"/>
        </w:rPr>
      </w:pPr>
      <w:r w:rsidRPr="007E0AEA">
        <w:rPr>
          <w:rFonts w:ascii="Garamond" w:eastAsia="Times New Roman" w:hAnsi="Garamond" w:cs="Calibri"/>
          <w:color w:val="000000"/>
          <w:sz w:val="24"/>
          <w:szCs w:val="24"/>
        </w:rPr>
        <w:t xml:space="preserve">Many </w:t>
      </w:r>
      <w:r w:rsidR="00C82C6B" w:rsidRPr="007E0AEA">
        <w:rPr>
          <w:rFonts w:ascii="Garamond" w:eastAsia="Times New Roman" w:hAnsi="Garamond" w:cs="Calibri"/>
          <w:color w:val="000000"/>
          <w:sz w:val="24"/>
          <w:szCs w:val="24"/>
        </w:rPr>
        <w:t>end products of metabolism</w:t>
      </w:r>
      <w:r w:rsidR="00C82C6B">
        <w:rPr>
          <w:rFonts w:ascii="Garamond" w:eastAsia="Times New Roman" w:hAnsi="Garamond" w:cs="Calibri"/>
          <w:color w:val="000000"/>
          <w:sz w:val="24"/>
          <w:szCs w:val="24"/>
        </w:rPr>
        <w:t xml:space="preserve">, </w:t>
      </w:r>
      <w:r w:rsidR="00C82C6B" w:rsidRPr="007E0AEA">
        <w:rPr>
          <w:rFonts w:ascii="Garamond" w:eastAsia="Times New Roman" w:hAnsi="Garamond" w:cs="Calibri"/>
          <w:color w:val="000000"/>
          <w:sz w:val="24"/>
          <w:szCs w:val="24"/>
        </w:rPr>
        <w:t xml:space="preserve">harmful drugs </w:t>
      </w:r>
      <w:r w:rsidR="00C82C6B">
        <w:rPr>
          <w:rFonts w:ascii="Garamond" w:eastAsia="Times New Roman" w:hAnsi="Garamond" w:cs="Calibri"/>
          <w:color w:val="000000"/>
          <w:sz w:val="24"/>
          <w:szCs w:val="24"/>
        </w:rPr>
        <w:t>and</w:t>
      </w:r>
      <w:r w:rsidR="00C82C6B" w:rsidRPr="007E0AEA">
        <w:rPr>
          <w:rFonts w:ascii="Garamond" w:eastAsia="Times New Roman" w:hAnsi="Garamond" w:cs="Calibri"/>
          <w:color w:val="000000"/>
          <w:sz w:val="24"/>
          <w:szCs w:val="24"/>
        </w:rPr>
        <w:t xml:space="preserve"> toxins </w:t>
      </w:r>
      <w:r w:rsidR="00C82C6B">
        <w:rPr>
          <w:rFonts w:ascii="Garamond" w:eastAsia="Times New Roman" w:hAnsi="Garamond" w:cs="Calibri"/>
          <w:color w:val="000000"/>
          <w:sz w:val="24"/>
          <w:szCs w:val="24"/>
        </w:rPr>
        <w:t>that</w:t>
      </w:r>
      <w:r w:rsidR="00C82C6B" w:rsidRPr="007E0AEA">
        <w:rPr>
          <w:rFonts w:ascii="Garamond" w:eastAsia="Times New Roman" w:hAnsi="Garamond" w:cs="Calibri"/>
          <w:color w:val="000000"/>
          <w:sz w:val="24"/>
          <w:szCs w:val="24"/>
        </w:rPr>
        <w:t xml:space="preserve"> must be rapidly removed from the body </w:t>
      </w:r>
      <w:r w:rsidR="00C82C6B">
        <w:rPr>
          <w:rFonts w:ascii="Garamond" w:eastAsia="Times New Roman" w:hAnsi="Garamond" w:cs="Calibri"/>
          <w:color w:val="000000"/>
          <w:sz w:val="24"/>
          <w:szCs w:val="24"/>
        </w:rPr>
        <w:t>through</w:t>
      </w:r>
      <w:r w:rsidR="00C82C6B" w:rsidRPr="007E0AEA">
        <w:rPr>
          <w:rFonts w:ascii="Garamond" w:eastAsia="Times New Roman" w:hAnsi="Garamond" w:cs="Calibri"/>
          <w:color w:val="000000"/>
          <w:sz w:val="24"/>
          <w:szCs w:val="24"/>
        </w:rPr>
        <w:t xml:space="preserve"> urine </w:t>
      </w:r>
      <w:r w:rsidR="00C82C6B">
        <w:rPr>
          <w:rFonts w:ascii="Garamond" w:eastAsia="Times New Roman" w:hAnsi="Garamond" w:cs="Calibri"/>
          <w:color w:val="000000"/>
          <w:sz w:val="24"/>
          <w:szCs w:val="24"/>
        </w:rPr>
        <w:t>are also secreted</w:t>
      </w:r>
      <w:r w:rsidR="00C82C6B" w:rsidRPr="007E0AEA">
        <w:rPr>
          <w:rFonts w:ascii="Garamond" w:eastAsia="Times New Roman" w:hAnsi="Garamond" w:cs="Calibri"/>
          <w:color w:val="000000"/>
          <w:sz w:val="24"/>
          <w:szCs w:val="24"/>
        </w:rPr>
        <w:t xml:space="preserve"> through the tubular cells into the tubules</w:t>
      </w:r>
      <w:r w:rsidR="00C82C6B">
        <w:rPr>
          <w:rFonts w:ascii="Garamond" w:eastAsia="Times New Roman" w:hAnsi="Garamond" w:cs="Calibri"/>
          <w:color w:val="000000"/>
          <w:sz w:val="24"/>
          <w:szCs w:val="24"/>
        </w:rPr>
        <w:t xml:space="preserve">. </w:t>
      </w:r>
    </w:p>
    <w:p w:rsidR="00AB5D78" w:rsidRDefault="00154905" w:rsidP="00A54E67">
      <w:pPr>
        <w:spacing w:before="240"/>
        <w:rPr>
          <w:rFonts w:ascii="Garamond" w:eastAsia="Times New Roman" w:hAnsi="Garamond" w:cs="Calibri"/>
          <w:color w:val="000000"/>
          <w:sz w:val="24"/>
          <w:szCs w:val="24"/>
        </w:rPr>
      </w:pPr>
      <w:r w:rsidRPr="00F02D71">
        <w:rPr>
          <w:rFonts w:ascii="Garamond" w:eastAsia="Times New Roman" w:hAnsi="Garamond" w:cs="Calibri"/>
          <w:b/>
          <w:color w:val="000000"/>
          <w:sz w:val="24"/>
          <w:szCs w:val="24"/>
        </w:rPr>
        <w:t xml:space="preserve">Secretion at the </w:t>
      </w:r>
      <w:r>
        <w:rPr>
          <w:rFonts w:ascii="Garamond" w:eastAsia="Times New Roman" w:hAnsi="Garamond" w:cs="Calibri"/>
          <w:b/>
          <w:color w:val="000000"/>
          <w:sz w:val="24"/>
          <w:szCs w:val="24"/>
        </w:rPr>
        <w:t>D</w:t>
      </w:r>
      <w:r w:rsidRPr="00F02D71">
        <w:rPr>
          <w:rFonts w:ascii="Garamond" w:eastAsia="Times New Roman" w:hAnsi="Garamond" w:cs="Calibri"/>
          <w:b/>
          <w:color w:val="000000"/>
          <w:sz w:val="24"/>
          <w:szCs w:val="24"/>
        </w:rPr>
        <w:t>CT</w:t>
      </w:r>
    </w:p>
    <w:p w:rsidR="009F7E68" w:rsidRDefault="00A80400"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 distal convoluted tubule is involved in the secretion of p</w:t>
      </w:r>
      <w:r w:rsidR="002D473C" w:rsidRPr="002D473C">
        <w:rPr>
          <w:rFonts w:ascii="Garamond" w:eastAsia="Times New Roman" w:hAnsi="Garamond" w:cs="Calibri"/>
          <w:color w:val="000000"/>
          <w:sz w:val="24"/>
          <w:szCs w:val="24"/>
        </w:rPr>
        <w:t xml:space="preserve">otassium </w:t>
      </w:r>
      <w:r>
        <w:rPr>
          <w:rFonts w:ascii="Garamond" w:eastAsia="Times New Roman" w:hAnsi="Garamond" w:cs="Calibri"/>
          <w:color w:val="000000"/>
          <w:sz w:val="24"/>
          <w:szCs w:val="24"/>
        </w:rPr>
        <w:t>and hydrogen i</w:t>
      </w:r>
      <w:r w:rsidR="002D473C" w:rsidRPr="002D473C">
        <w:rPr>
          <w:rFonts w:ascii="Garamond" w:eastAsia="Times New Roman" w:hAnsi="Garamond" w:cs="Calibri"/>
          <w:color w:val="000000"/>
          <w:sz w:val="24"/>
          <w:szCs w:val="24"/>
        </w:rPr>
        <w:t>on</w:t>
      </w:r>
      <w:r>
        <w:rPr>
          <w:rFonts w:ascii="Garamond" w:eastAsia="Times New Roman" w:hAnsi="Garamond" w:cs="Calibri"/>
          <w:color w:val="000000"/>
          <w:sz w:val="24"/>
          <w:szCs w:val="24"/>
        </w:rPr>
        <w:t xml:space="preserve">s. </w:t>
      </w:r>
    </w:p>
    <w:p w:rsidR="009F7E68" w:rsidRDefault="009F7E68" w:rsidP="009F7E68">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A</w:t>
      </w:r>
      <w:r w:rsidRPr="002D473C">
        <w:rPr>
          <w:rFonts w:ascii="Garamond" w:eastAsia="Times New Roman" w:hAnsi="Garamond" w:cs="Calibri"/>
          <w:color w:val="000000"/>
          <w:sz w:val="24"/>
          <w:szCs w:val="24"/>
        </w:rPr>
        <w:t xml:space="preserve">mmonium ions are </w:t>
      </w:r>
      <w:r>
        <w:rPr>
          <w:rFonts w:ascii="Garamond" w:eastAsia="Times New Roman" w:hAnsi="Garamond" w:cs="Calibri"/>
          <w:color w:val="000000"/>
          <w:sz w:val="24"/>
          <w:szCs w:val="24"/>
        </w:rPr>
        <w:t>also</w:t>
      </w:r>
      <w:r w:rsidRPr="002D473C">
        <w:rPr>
          <w:rFonts w:ascii="Garamond" w:eastAsia="Times New Roman" w:hAnsi="Garamond" w:cs="Calibri"/>
          <w:color w:val="000000"/>
          <w:sz w:val="24"/>
          <w:szCs w:val="24"/>
        </w:rPr>
        <w:t xml:space="preserve"> pumped into the tubular fluid by sodium-linked </w:t>
      </w:r>
      <w:proofErr w:type="spellStart"/>
      <w:r w:rsidRPr="002D473C">
        <w:rPr>
          <w:rFonts w:ascii="Garamond" w:eastAsia="Times New Roman" w:hAnsi="Garamond" w:cs="Calibri"/>
          <w:color w:val="000000"/>
          <w:sz w:val="24"/>
          <w:szCs w:val="24"/>
        </w:rPr>
        <w:t>countertransport</w:t>
      </w:r>
      <w:proofErr w:type="spellEnd"/>
      <w:r>
        <w:rPr>
          <w:rFonts w:ascii="Garamond" w:eastAsia="Times New Roman" w:hAnsi="Garamond" w:cs="Calibri"/>
          <w:color w:val="000000"/>
          <w:sz w:val="24"/>
          <w:szCs w:val="24"/>
        </w:rPr>
        <w:t xml:space="preserve">. </w:t>
      </w:r>
    </w:p>
    <w:p w:rsidR="009F7E68" w:rsidRPr="009F7E68" w:rsidRDefault="009F7E68" w:rsidP="00A54E67">
      <w:pPr>
        <w:spacing w:before="240"/>
        <w:rPr>
          <w:rFonts w:ascii="Garamond" w:eastAsia="Times New Roman" w:hAnsi="Garamond" w:cs="Calibri"/>
          <w:b/>
          <w:color w:val="000000"/>
          <w:sz w:val="24"/>
          <w:szCs w:val="24"/>
        </w:rPr>
      </w:pPr>
      <w:r w:rsidRPr="009F7E68">
        <w:rPr>
          <w:rFonts w:ascii="Garamond" w:eastAsia="Times New Roman" w:hAnsi="Garamond" w:cs="Calibri"/>
          <w:b/>
          <w:color w:val="000000"/>
          <w:sz w:val="24"/>
          <w:szCs w:val="24"/>
        </w:rPr>
        <w:t>Secretion of Potassium Ions</w:t>
      </w:r>
    </w:p>
    <w:p w:rsidR="002D473C" w:rsidRDefault="00A80400"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lastRenderedPageBreak/>
        <w:t>T</w:t>
      </w:r>
      <w:r w:rsidR="002D473C" w:rsidRPr="002D473C">
        <w:rPr>
          <w:rFonts w:ascii="Garamond" w:eastAsia="Times New Roman" w:hAnsi="Garamond" w:cs="Calibri"/>
          <w:color w:val="000000"/>
          <w:sz w:val="24"/>
          <w:szCs w:val="24"/>
        </w:rPr>
        <w:t xml:space="preserve">ubular cells </w:t>
      </w:r>
      <w:r>
        <w:rPr>
          <w:rFonts w:ascii="Garamond" w:eastAsia="Times New Roman" w:hAnsi="Garamond" w:cs="Calibri"/>
          <w:color w:val="000000"/>
          <w:sz w:val="24"/>
          <w:szCs w:val="24"/>
        </w:rPr>
        <w:t xml:space="preserve">secrete </w:t>
      </w:r>
      <w:r w:rsidRPr="002D473C">
        <w:rPr>
          <w:rFonts w:ascii="Garamond" w:eastAsia="Times New Roman" w:hAnsi="Garamond" w:cs="Calibri"/>
          <w:color w:val="000000"/>
          <w:sz w:val="24"/>
          <w:szCs w:val="24"/>
        </w:rPr>
        <w:t xml:space="preserve">excess potassium ions in body fluids </w:t>
      </w:r>
      <w:r>
        <w:rPr>
          <w:rFonts w:ascii="Garamond" w:eastAsia="Times New Roman" w:hAnsi="Garamond" w:cs="Calibri"/>
          <w:color w:val="000000"/>
          <w:sz w:val="24"/>
          <w:szCs w:val="24"/>
        </w:rPr>
        <w:t xml:space="preserve">by exchanging them with </w:t>
      </w:r>
      <w:r w:rsidR="002D473C" w:rsidRPr="002D473C">
        <w:rPr>
          <w:rFonts w:ascii="Garamond" w:eastAsia="Times New Roman" w:hAnsi="Garamond" w:cs="Calibri"/>
          <w:color w:val="000000"/>
          <w:sz w:val="24"/>
          <w:szCs w:val="24"/>
        </w:rPr>
        <w:t xml:space="preserve">sodium ions </w:t>
      </w:r>
      <w:r>
        <w:rPr>
          <w:rFonts w:ascii="Garamond" w:eastAsia="Times New Roman" w:hAnsi="Garamond" w:cs="Calibri"/>
          <w:color w:val="000000"/>
          <w:sz w:val="24"/>
          <w:szCs w:val="24"/>
        </w:rPr>
        <w:t xml:space="preserve">which are reabsorbed. </w:t>
      </w:r>
      <w:r w:rsidR="002D473C" w:rsidRPr="002D473C">
        <w:rPr>
          <w:rFonts w:ascii="Garamond" w:eastAsia="Times New Roman" w:hAnsi="Garamond" w:cs="Calibri"/>
          <w:color w:val="000000"/>
          <w:sz w:val="24"/>
          <w:szCs w:val="24"/>
        </w:rPr>
        <w:t>These potassium ions diffuse into the lumen of the DCT through potassium leak channels at the apical surfaces of the tubular cells.</w:t>
      </w:r>
    </w:p>
    <w:p w:rsidR="009F7E68" w:rsidRPr="009F7E68" w:rsidRDefault="009F7E68" w:rsidP="009F7E68">
      <w:pPr>
        <w:spacing w:before="240"/>
        <w:rPr>
          <w:rFonts w:ascii="Garamond" w:eastAsia="Times New Roman" w:hAnsi="Garamond" w:cs="Calibri"/>
          <w:b/>
          <w:color w:val="000000"/>
          <w:sz w:val="24"/>
          <w:szCs w:val="24"/>
        </w:rPr>
      </w:pPr>
      <w:r w:rsidRPr="009F7E68">
        <w:rPr>
          <w:rFonts w:ascii="Garamond" w:eastAsia="Times New Roman" w:hAnsi="Garamond" w:cs="Calibri"/>
          <w:b/>
          <w:color w:val="000000"/>
          <w:sz w:val="24"/>
          <w:szCs w:val="24"/>
        </w:rPr>
        <w:t>Secretion of Hydrogen Ions</w:t>
      </w:r>
    </w:p>
    <w:p w:rsidR="002D473C" w:rsidRDefault="002D473C" w:rsidP="00A54E67">
      <w:pPr>
        <w:spacing w:before="240"/>
        <w:rPr>
          <w:rFonts w:ascii="Garamond" w:eastAsia="Times New Roman" w:hAnsi="Garamond" w:cs="Calibri"/>
          <w:color w:val="000000"/>
          <w:sz w:val="24"/>
          <w:szCs w:val="24"/>
        </w:rPr>
      </w:pPr>
      <w:r w:rsidRPr="002D473C">
        <w:rPr>
          <w:rFonts w:ascii="Garamond" w:eastAsia="Times New Roman" w:hAnsi="Garamond" w:cs="Calibri"/>
          <w:color w:val="000000"/>
          <w:sz w:val="24"/>
          <w:szCs w:val="24"/>
        </w:rPr>
        <w:t xml:space="preserve">Hydrogen ion secretion is also associated with the reabsorption of sodium. </w:t>
      </w:r>
      <w:r w:rsidR="00A80400">
        <w:rPr>
          <w:rFonts w:ascii="Garamond" w:eastAsia="Times New Roman" w:hAnsi="Garamond" w:cs="Calibri"/>
          <w:color w:val="000000"/>
          <w:sz w:val="24"/>
          <w:szCs w:val="24"/>
        </w:rPr>
        <w:t>H</w:t>
      </w:r>
      <w:r w:rsidR="00A80400" w:rsidRPr="00A80400">
        <w:rPr>
          <w:rFonts w:ascii="Garamond" w:eastAsia="Times New Roman" w:hAnsi="Garamond" w:cs="Calibri"/>
          <w:color w:val="000000"/>
          <w:sz w:val="24"/>
          <w:szCs w:val="24"/>
          <w:vertAlign w:val="superscript"/>
        </w:rPr>
        <w:t>+</w:t>
      </w:r>
      <w:r w:rsidR="00A80400">
        <w:rPr>
          <w:rFonts w:ascii="Garamond" w:eastAsia="Times New Roman" w:hAnsi="Garamond" w:cs="Calibri"/>
          <w:color w:val="000000"/>
          <w:sz w:val="24"/>
          <w:szCs w:val="24"/>
        </w:rPr>
        <w:t xml:space="preserve"> </w:t>
      </w:r>
      <w:r w:rsidRPr="002D473C">
        <w:rPr>
          <w:rFonts w:ascii="Garamond" w:eastAsia="Times New Roman" w:hAnsi="Garamond" w:cs="Calibri"/>
          <w:color w:val="000000"/>
          <w:sz w:val="24"/>
          <w:szCs w:val="24"/>
        </w:rPr>
        <w:t>secretion</w:t>
      </w:r>
      <w:r w:rsidR="00A80400">
        <w:rPr>
          <w:rFonts w:ascii="Garamond" w:eastAsia="Times New Roman" w:hAnsi="Garamond" w:cs="Calibri"/>
          <w:color w:val="000000"/>
          <w:sz w:val="24"/>
          <w:szCs w:val="24"/>
        </w:rPr>
        <w:t xml:space="preserve"> involves </w:t>
      </w:r>
      <w:r w:rsidRPr="002D473C">
        <w:rPr>
          <w:rFonts w:ascii="Garamond" w:eastAsia="Times New Roman" w:hAnsi="Garamond" w:cs="Calibri"/>
          <w:color w:val="000000"/>
          <w:sz w:val="24"/>
          <w:szCs w:val="24"/>
        </w:rPr>
        <w:t xml:space="preserve">generation of carbonic acid by the enzyme carbonic anhydrase. </w:t>
      </w:r>
      <w:r w:rsidR="00A80400">
        <w:rPr>
          <w:rFonts w:ascii="Garamond" w:eastAsia="Times New Roman" w:hAnsi="Garamond" w:cs="Calibri"/>
          <w:color w:val="000000"/>
          <w:sz w:val="24"/>
          <w:szCs w:val="24"/>
        </w:rPr>
        <w:t>C</w:t>
      </w:r>
      <w:r w:rsidR="00A80400" w:rsidRPr="002D473C">
        <w:rPr>
          <w:rFonts w:ascii="Garamond" w:eastAsia="Times New Roman" w:hAnsi="Garamond" w:cs="Calibri"/>
          <w:color w:val="000000"/>
          <w:sz w:val="24"/>
          <w:szCs w:val="24"/>
        </w:rPr>
        <w:t xml:space="preserve">arbonic acid </w:t>
      </w:r>
      <w:r w:rsidR="00A80400">
        <w:rPr>
          <w:rFonts w:ascii="Garamond" w:eastAsia="Times New Roman" w:hAnsi="Garamond" w:cs="Calibri"/>
          <w:color w:val="000000"/>
          <w:sz w:val="24"/>
          <w:szCs w:val="24"/>
        </w:rPr>
        <w:t>dissociates to generate h</w:t>
      </w:r>
      <w:r w:rsidRPr="002D473C">
        <w:rPr>
          <w:rFonts w:ascii="Garamond" w:eastAsia="Times New Roman" w:hAnsi="Garamond" w:cs="Calibri"/>
          <w:color w:val="000000"/>
          <w:sz w:val="24"/>
          <w:szCs w:val="24"/>
        </w:rPr>
        <w:t>ydrogen ions</w:t>
      </w:r>
      <w:r w:rsidR="00A80400">
        <w:rPr>
          <w:rFonts w:ascii="Garamond" w:eastAsia="Times New Roman" w:hAnsi="Garamond" w:cs="Calibri"/>
          <w:color w:val="000000"/>
          <w:sz w:val="24"/>
          <w:szCs w:val="24"/>
        </w:rPr>
        <w:t xml:space="preserve"> which are secreted </w:t>
      </w:r>
      <w:r w:rsidRPr="002D473C">
        <w:rPr>
          <w:rFonts w:ascii="Garamond" w:eastAsia="Times New Roman" w:hAnsi="Garamond" w:cs="Calibri"/>
          <w:color w:val="000000"/>
          <w:sz w:val="24"/>
          <w:szCs w:val="24"/>
        </w:rPr>
        <w:t>in exchange for Na</w:t>
      </w:r>
      <w:r w:rsidR="00A80400" w:rsidRPr="00A80400">
        <w:rPr>
          <w:rFonts w:ascii="Garamond" w:eastAsia="Times New Roman" w:hAnsi="Garamond" w:cs="Calibri"/>
          <w:color w:val="000000"/>
          <w:sz w:val="24"/>
          <w:szCs w:val="24"/>
          <w:vertAlign w:val="superscript"/>
        </w:rPr>
        <w:t>+</w:t>
      </w:r>
      <w:r w:rsidRPr="002D473C">
        <w:rPr>
          <w:rFonts w:ascii="Garamond" w:eastAsia="Times New Roman" w:hAnsi="Garamond" w:cs="Calibri"/>
          <w:color w:val="000000"/>
          <w:sz w:val="24"/>
          <w:szCs w:val="24"/>
        </w:rPr>
        <w:t xml:space="preserve"> in the tubular fluid. </w:t>
      </w:r>
    </w:p>
    <w:p w:rsidR="00A80400" w:rsidRDefault="002D473C" w:rsidP="00A54E67">
      <w:pPr>
        <w:spacing w:before="240"/>
        <w:rPr>
          <w:rFonts w:ascii="Garamond" w:eastAsia="Times New Roman" w:hAnsi="Garamond" w:cs="Calibri"/>
          <w:color w:val="000000"/>
          <w:sz w:val="24"/>
          <w:szCs w:val="24"/>
        </w:rPr>
      </w:pPr>
      <w:r w:rsidRPr="002D473C">
        <w:rPr>
          <w:rFonts w:ascii="Garamond" w:eastAsia="Times New Roman" w:hAnsi="Garamond" w:cs="Calibri"/>
          <w:color w:val="000000"/>
          <w:sz w:val="24"/>
          <w:szCs w:val="24"/>
        </w:rPr>
        <w:t xml:space="preserve">Hydrogen ion secretion acidifies the tubular fluid while elevating the pH of the blood. Hydrogen ion secretion speeds up when the pH of the blood falls. </w:t>
      </w:r>
    </w:p>
    <w:p w:rsidR="000530D9" w:rsidRPr="00645D1E" w:rsidRDefault="000530D9" w:rsidP="00A54E67">
      <w:pPr>
        <w:spacing w:before="240"/>
        <w:rPr>
          <w:rFonts w:ascii="Garamond" w:eastAsia="Times New Roman" w:hAnsi="Garamond" w:cs="Calibri"/>
          <w:color w:val="000000"/>
          <w:sz w:val="24"/>
          <w:szCs w:val="24"/>
        </w:rPr>
      </w:pPr>
      <w:r w:rsidRPr="000E02ED">
        <w:rPr>
          <w:rFonts w:ascii="Garamond" w:eastAsia="Times New Roman" w:hAnsi="Garamond" w:cs="Calibri"/>
          <w:b/>
          <w:color w:val="000000"/>
          <w:sz w:val="24"/>
          <w:szCs w:val="24"/>
        </w:rPr>
        <w:tab/>
      </w:r>
      <w:r w:rsidR="000E02ED">
        <w:rPr>
          <w:rFonts w:ascii="Garamond" w:eastAsia="Times New Roman" w:hAnsi="Garamond" w:cs="Calibri"/>
          <w:b/>
          <w:color w:val="000000"/>
          <w:sz w:val="24"/>
          <w:szCs w:val="24"/>
        </w:rPr>
        <w:t>G</w:t>
      </w:r>
      <w:r w:rsidRPr="000E02ED">
        <w:rPr>
          <w:rFonts w:ascii="Garamond" w:eastAsia="Times New Roman" w:hAnsi="Garamond" w:cs="Calibri"/>
          <w:b/>
          <w:color w:val="000000"/>
          <w:sz w:val="24"/>
          <w:szCs w:val="24"/>
        </w:rPr>
        <w:t xml:space="preserve">lomerular </w:t>
      </w:r>
      <w:r w:rsidR="000E02ED">
        <w:rPr>
          <w:rFonts w:ascii="Garamond" w:eastAsia="Times New Roman" w:hAnsi="Garamond" w:cs="Calibri"/>
          <w:b/>
          <w:color w:val="000000"/>
          <w:sz w:val="24"/>
          <w:szCs w:val="24"/>
        </w:rPr>
        <w:t>F</w:t>
      </w:r>
      <w:r w:rsidRPr="000E02ED">
        <w:rPr>
          <w:rFonts w:ascii="Garamond" w:eastAsia="Times New Roman" w:hAnsi="Garamond" w:cs="Calibri"/>
          <w:b/>
          <w:color w:val="000000"/>
          <w:sz w:val="24"/>
          <w:szCs w:val="24"/>
        </w:rPr>
        <w:t xml:space="preserve">iltration </w:t>
      </w:r>
      <w:r w:rsidR="000E02ED">
        <w:rPr>
          <w:rFonts w:ascii="Garamond" w:eastAsia="Times New Roman" w:hAnsi="Garamond" w:cs="Calibri"/>
          <w:b/>
          <w:color w:val="000000"/>
          <w:sz w:val="24"/>
          <w:szCs w:val="24"/>
        </w:rPr>
        <w:t>R</w:t>
      </w:r>
      <w:r w:rsidRPr="000E02ED">
        <w:rPr>
          <w:rFonts w:ascii="Garamond" w:eastAsia="Times New Roman" w:hAnsi="Garamond" w:cs="Calibri"/>
          <w:b/>
          <w:color w:val="000000"/>
          <w:sz w:val="24"/>
          <w:szCs w:val="24"/>
        </w:rPr>
        <w:t>ate</w:t>
      </w:r>
    </w:p>
    <w:p w:rsidR="000E02ED" w:rsidRPr="00C9406B" w:rsidRDefault="000E02ED" w:rsidP="000E02ED">
      <w:pPr>
        <w:spacing w:before="240"/>
        <w:rPr>
          <w:rFonts w:ascii="Garamond" w:eastAsia="Times New Roman" w:hAnsi="Garamond" w:cs="Calibri"/>
          <w:b/>
          <w:color w:val="000000"/>
          <w:sz w:val="24"/>
          <w:szCs w:val="24"/>
        </w:rPr>
      </w:pPr>
      <w:r w:rsidRPr="00C9406B">
        <w:rPr>
          <w:rFonts w:ascii="Garamond" w:eastAsia="Times New Roman" w:hAnsi="Garamond" w:cs="Calibri"/>
          <w:b/>
          <w:color w:val="000000"/>
          <w:sz w:val="24"/>
          <w:szCs w:val="24"/>
        </w:rPr>
        <w:t>The Glomerular Filtration Rate</w:t>
      </w:r>
      <w:r>
        <w:rPr>
          <w:rFonts w:ascii="Garamond" w:eastAsia="Times New Roman" w:hAnsi="Garamond" w:cs="Calibri"/>
          <w:b/>
          <w:color w:val="000000"/>
          <w:sz w:val="24"/>
          <w:szCs w:val="24"/>
        </w:rPr>
        <w:t xml:space="preserve"> (GFR)</w:t>
      </w:r>
    </w:p>
    <w:p w:rsidR="000E02ED" w:rsidRDefault="000E02ED" w:rsidP="000E02ED">
      <w:pPr>
        <w:spacing w:before="240"/>
        <w:rPr>
          <w:rFonts w:ascii="Garamond" w:eastAsia="Times New Roman" w:hAnsi="Garamond" w:cs="Calibri"/>
          <w:color w:val="000000"/>
          <w:sz w:val="24"/>
          <w:szCs w:val="24"/>
        </w:rPr>
      </w:pPr>
      <w:r w:rsidRPr="00C9406B">
        <w:rPr>
          <w:rFonts w:ascii="Garamond" w:eastAsia="Times New Roman" w:hAnsi="Garamond" w:cs="Calibri"/>
          <w:color w:val="000000"/>
          <w:sz w:val="24"/>
          <w:szCs w:val="24"/>
        </w:rPr>
        <w:t xml:space="preserve">The glomerular filtration rate (GFR) is the amount of filtrate the kidneys produce each minute. </w:t>
      </w:r>
    </w:p>
    <w:p w:rsidR="000E02ED" w:rsidRDefault="000E02ED" w:rsidP="000E02ED">
      <w:pPr>
        <w:spacing w:before="240"/>
        <w:rPr>
          <w:rFonts w:ascii="Garamond" w:eastAsia="Times New Roman" w:hAnsi="Garamond" w:cs="Calibri"/>
          <w:color w:val="000000"/>
          <w:sz w:val="24"/>
          <w:szCs w:val="24"/>
        </w:rPr>
      </w:pPr>
      <w:r w:rsidRPr="00C9406B">
        <w:rPr>
          <w:rFonts w:ascii="Garamond" w:eastAsia="Times New Roman" w:hAnsi="Garamond" w:cs="Calibri"/>
          <w:color w:val="000000"/>
          <w:sz w:val="24"/>
          <w:szCs w:val="24"/>
        </w:rPr>
        <w:t>Each kidney contains about 6</w:t>
      </w:r>
      <w:r>
        <w:rPr>
          <w:rFonts w:ascii="Garamond" w:eastAsia="Times New Roman" w:hAnsi="Garamond" w:cs="Calibri"/>
          <w:color w:val="000000"/>
          <w:sz w:val="24"/>
          <w:szCs w:val="24"/>
        </w:rPr>
        <w:t xml:space="preserve"> </w:t>
      </w:r>
      <w:r w:rsidRPr="00C9406B">
        <w:rPr>
          <w:rFonts w:ascii="Garamond" w:eastAsia="Times New Roman" w:hAnsi="Garamond" w:cs="Calibri"/>
          <w:color w:val="000000"/>
          <w:sz w:val="24"/>
          <w:szCs w:val="24"/>
        </w:rPr>
        <w:t>m</w:t>
      </w:r>
      <w:r w:rsidRPr="00C9406B">
        <w:rPr>
          <w:rFonts w:ascii="Garamond" w:eastAsia="Times New Roman" w:hAnsi="Garamond" w:cs="Calibri"/>
          <w:color w:val="000000"/>
          <w:sz w:val="24"/>
          <w:szCs w:val="24"/>
          <w:vertAlign w:val="superscript"/>
        </w:rPr>
        <w:t>2</w:t>
      </w:r>
      <w:r>
        <w:rPr>
          <w:rFonts w:ascii="Garamond" w:eastAsia="Times New Roman" w:hAnsi="Garamond" w:cs="Calibri"/>
          <w:color w:val="000000"/>
          <w:sz w:val="24"/>
          <w:szCs w:val="24"/>
        </w:rPr>
        <w:t xml:space="preserve"> </w:t>
      </w:r>
      <w:r w:rsidRPr="00C9406B">
        <w:rPr>
          <w:rFonts w:ascii="Garamond" w:eastAsia="Times New Roman" w:hAnsi="Garamond" w:cs="Calibri"/>
          <w:color w:val="000000"/>
          <w:sz w:val="24"/>
          <w:szCs w:val="24"/>
        </w:rPr>
        <w:t>of filtration surface, and the GFR averages an astounding 125 mL per minute. Th</w:t>
      </w:r>
      <w:r>
        <w:rPr>
          <w:rFonts w:ascii="Garamond" w:eastAsia="Times New Roman" w:hAnsi="Garamond" w:cs="Calibri"/>
          <w:color w:val="000000"/>
          <w:sz w:val="24"/>
          <w:szCs w:val="24"/>
        </w:rPr>
        <w:t>is means that roughly 10%</w:t>
      </w:r>
      <w:r w:rsidRPr="00C9406B">
        <w:rPr>
          <w:rFonts w:ascii="Garamond" w:eastAsia="Times New Roman" w:hAnsi="Garamond" w:cs="Calibri"/>
          <w:color w:val="000000"/>
          <w:sz w:val="24"/>
          <w:szCs w:val="24"/>
        </w:rPr>
        <w:t xml:space="preserve"> of the fluid delivered to the kidneys by renal arteries leaves the bloodstream and enters the capsular spaces.</w:t>
      </w:r>
    </w:p>
    <w:p w:rsidR="000E02ED" w:rsidRDefault="000E02ED" w:rsidP="000E02ED">
      <w:pPr>
        <w:spacing w:before="240"/>
        <w:rPr>
          <w:rFonts w:ascii="Garamond" w:eastAsia="Times New Roman" w:hAnsi="Garamond" w:cs="Calibri"/>
          <w:color w:val="000000"/>
          <w:sz w:val="24"/>
          <w:szCs w:val="24"/>
        </w:rPr>
      </w:pPr>
      <w:r w:rsidRPr="00B9030B">
        <w:rPr>
          <w:rFonts w:ascii="Garamond" w:eastAsia="Times New Roman" w:hAnsi="Garamond" w:cs="Calibri"/>
          <w:color w:val="000000"/>
          <w:sz w:val="24"/>
          <w:szCs w:val="24"/>
        </w:rPr>
        <w:t>In the course of a single day, the glomeruli generate about 180 liters (48 gal) of filtrate, roughly 70 times the total plasma volume. But as filtrate passes through the renal tubules, about 99 percent of it is reabsorbed.</w:t>
      </w:r>
    </w:p>
    <w:p w:rsidR="000E02ED" w:rsidRPr="00EC23A3" w:rsidRDefault="00C93A5E" w:rsidP="000E02ED">
      <w:pPr>
        <w:spacing w:before="240"/>
        <w:rPr>
          <w:rFonts w:ascii="Garamond" w:eastAsia="Times New Roman" w:hAnsi="Garamond" w:cs="Calibri"/>
          <w:b/>
          <w:color w:val="000000"/>
          <w:sz w:val="24"/>
          <w:szCs w:val="24"/>
        </w:rPr>
      </w:pPr>
      <w:r>
        <w:rPr>
          <w:rFonts w:ascii="Garamond" w:eastAsia="Times New Roman" w:hAnsi="Garamond" w:cs="Calibri"/>
          <w:b/>
          <w:color w:val="000000"/>
          <w:sz w:val="24"/>
          <w:szCs w:val="24"/>
        </w:rPr>
        <w:t xml:space="preserve">Factors Affecting </w:t>
      </w:r>
      <w:r w:rsidR="000E02ED" w:rsidRPr="00EC23A3">
        <w:rPr>
          <w:rFonts w:ascii="Garamond" w:eastAsia="Times New Roman" w:hAnsi="Garamond" w:cs="Calibri"/>
          <w:b/>
          <w:color w:val="000000"/>
          <w:sz w:val="24"/>
          <w:szCs w:val="24"/>
        </w:rPr>
        <w:t>GFR</w:t>
      </w:r>
    </w:p>
    <w:p w:rsidR="00AB45CB" w:rsidRPr="00AB45CB" w:rsidRDefault="00AB45CB" w:rsidP="00FA577D">
      <w:pPr>
        <w:pStyle w:val="ListParagraph"/>
        <w:numPr>
          <w:ilvl w:val="0"/>
          <w:numId w:val="29"/>
        </w:numPr>
        <w:spacing w:before="240"/>
        <w:rPr>
          <w:rFonts w:ascii="Garamond" w:eastAsia="Times New Roman" w:hAnsi="Garamond" w:cs="Calibri"/>
          <w:b/>
          <w:bCs/>
          <w:color w:val="000000"/>
          <w:sz w:val="24"/>
          <w:szCs w:val="24"/>
        </w:rPr>
      </w:pPr>
      <w:r w:rsidRPr="00AB45CB">
        <w:rPr>
          <w:rFonts w:ascii="Garamond" w:eastAsia="Times New Roman" w:hAnsi="Garamond" w:cs="Calibri"/>
          <w:b/>
          <w:bCs/>
          <w:color w:val="000000"/>
          <w:sz w:val="24"/>
          <w:szCs w:val="24"/>
        </w:rPr>
        <w:t xml:space="preserve">Net filtration pressure </w:t>
      </w:r>
    </w:p>
    <w:p w:rsidR="00AB45CB" w:rsidRDefault="000E02ED" w:rsidP="00AB45CB">
      <w:pPr>
        <w:pStyle w:val="ListParagraph"/>
        <w:spacing w:before="240"/>
        <w:ind w:left="1080"/>
        <w:rPr>
          <w:rFonts w:ascii="Garamond" w:eastAsia="Times New Roman" w:hAnsi="Garamond" w:cs="Calibri"/>
          <w:color w:val="000000"/>
          <w:sz w:val="24"/>
          <w:szCs w:val="24"/>
        </w:rPr>
      </w:pPr>
      <w:r w:rsidRPr="00AB45CB">
        <w:rPr>
          <w:rFonts w:ascii="Garamond" w:eastAsia="Times New Roman" w:hAnsi="Garamond" w:cs="Calibri"/>
          <w:color w:val="000000"/>
          <w:sz w:val="24"/>
          <w:szCs w:val="24"/>
        </w:rPr>
        <w:t xml:space="preserve">The glomerular filtration rate depends on the net filtration pressure across glomerular capillaries. </w:t>
      </w:r>
    </w:p>
    <w:p w:rsidR="00AB45CB" w:rsidRDefault="000E02ED" w:rsidP="00AB45CB">
      <w:pPr>
        <w:pStyle w:val="ListParagraph"/>
        <w:spacing w:before="240"/>
        <w:ind w:left="1080"/>
        <w:rPr>
          <w:rFonts w:ascii="Garamond" w:eastAsia="Times New Roman" w:hAnsi="Garamond" w:cs="Calibri"/>
          <w:color w:val="000000"/>
          <w:sz w:val="24"/>
          <w:szCs w:val="24"/>
        </w:rPr>
      </w:pPr>
      <w:r w:rsidRPr="004918F5">
        <w:rPr>
          <w:rFonts w:ascii="Garamond" w:eastAsia="Times New Roman" w:hAnsi="Garamond" w:cs="Calibri"/>
          <w:color w:val="000000"/>
          <w:sz w:val="24"/>
          <w:szCs w:val="24"/>
        </w:rPr>
        <w:t xml:space="preserve">Any factor that alters the net filtration pressure also alters the GFR and affects kidney function. </w:t>
      </w:r>
    </w:p>
    <w:p w:rsidR="00AB45CB" w:rsidRDefault="000E02ED" w:rsidP="00AB45CB">
      <w:pPr>
        <w:pStyle w:val="ListParagraph"/>
        <w:spacing w:before="240"/>
        <w:ind w:left="1080"/>
        <w:rPr>
          <w:rFonts w:ascii="Garamond" w:eastAsia="Times New Roman" w:hAnsi="Garamond" w:cs="Calibri"/>
          <w:color w:val="000000"/>
          <w:sz w:val="24"/>
          <w:szCs w:val="24"/>
        </w:rPr>
      </w:pPr>
      <w:r w:rsidRPr="004918F5">
        <w:rPr>
          <w:rFonts w:ascii="Garamond" w:eastAsia="Times New Roman" w:hAnsi="Garamond" w:cs="Calibri"/>
          <w:color w:val="000000"/>
          <w:sz w:val="24"/>
          <w:szCs w:val="24"/>
        </w:rPr>
        <w:t xml:space="preserve">One of the most significant factors is a drop in renal blood pressure. </w:t>
      </w:r>
    </w:p>
    <w:p w:rsidR="00AB45CB" w:rsidRDefault="000E02ED" w:rsidP="00AB45CB">
      <w:pPr>
        <w:pStyle w:val="ListParagraph"/>
        <w:spacing w:before="240"/>
        <w:ind w:left="1080"/>
        <w:rPr>
          <w:rFonts w:ascii="Garamond" w:eastAsia="Times New Roman" w:hAnsi="Garamond" w:cs="Calibri"/>
          <w:color w:val="000000"/>
          <w:sz w:val="24"/>
          <w:szCs w:val="24"/>
        </w:rPr>
      </w:pPr>
      <w:r w:rsidRPr="004918F5">
        <w:rPr>
          <w:rFonts w:ascii="Garamond" w:eastAsia="Times New Roman" w:hAnsi="Garamond" w:cs="Calibri"/>
          <w:color w:val="000000"/>
          <w:sz w:val="24"/>
          <w:szCs w:val="24"/>
        </w:rPr>
        <w:t xml:space="preserve">If blood pressure at the glomeruli drops by 20 percent (from 50 mm Hg to 40 mm Hg), kidney filtration ceases, because the net filtration pressure is 0 mm Hg. </w:t>
      </w:r>
    </w:p>
    <w:p w:rsidR="000E02ED" w:rsidRDefault="000E02ED" w:rsidP="00AB45CB">
      <w:pPr>
        <w:pStyle w:val="ListParagraph"/>
        <w:spacing w:before="240"/>
        <w:ind w:left="1080"/>
        <w:rPr>
          <w:rFonts w:ascii="Garamond" w:eastAsia="Times New Roman" w:hAnsi="Garamond" w:cs="Calibri"/>
          <w:color w:val="000000"/>
          <w:sz w:val="24"/>
          <w:szCs w:val="24"/>
        </w:rPr>
      </w:pPr>
      <w:r w:rsidRPr="004918F5">
        <w:rPr>
          <w:rFonts w:ascii="Garamond" w:eastAsia="Times New Roman" w:hAnsi="Garamond" w:cs="Calibri"/>
          <w:color w:val="000000"/>
          <w:sz w:val="24"/>
          <w:szCs w:val="24"/>
        </w:rPr>
        <w:t xml:space="preserve">For this reason, the kidneys are sensitive to changes in blood pressure that have little or no effect on other organs. </w:t>
      </w:r>
    </w:p>
    <w:p w:rsidR="000E02ED" w:rsidRPr="00AB45CB" w:rsidRDefault="000E02ED" w:rsidP="00FA577D">
      <w:pPr>
        <w:pStyle w:val="ListParagraph"/>
        <w:numPr>
          <w:ilvl w:val="0"/>
          <w:numId w:val="29"/>
        </w:numPr>
        <w:spacing w:before="240"/>
        <w:rPr>
          <w:rFonts w:ascii="Garamond" w:eastAsia="Times New Roman" w:hAnsi="Garamond" w:cs="Calibri"/>
          <w:color w:val="000000"/>
          <w:sz w:val="24"/>
          <w:szCs w:val="24"/>
        </w:rPr>
      </w:pPr>
      <w:r w:rsidRPr="00AB45CB">
        <w:rPr>
          <w:rFonts w:ascii="Garamond" w:eastAsia="Times New Roman" w:hAnsi="Garamond" w:cs="Calibri"/>
          <w:color w:val="000000"/>
          <w:sz w:val="24"/>
          <w:szCs w:val="24"/>
        </w:rPr>
        <w:t>Hemorrhaging, shock, and dehydration are relatively common clinical conditions that can cause a dangerous decline in the GFR and lead to acute renal failure.</w:t>
      </w:r>
    </w:p>
    <w:p w:rsidR="00AB45CB" w:rsidRDefault="00AB45CB" w:rsidP="00AB45CB">
      <w:pPr>
        <w:spacing w:before="240"/>
        <w:rPr>
          <w:rFonts w:ascii="Garamond" w:eastAsia="Times New Roman" w:hAnsi="Garamond" w:cs="Calibri"/>
          <w:color w:val="000000"/>
          <w:sz w:val="24"/>
          <w:szCs w:val="24"/>
        </w:rPr>
      </w:pPr>
      <w:r w:rsidRPr="00AB45CB">
        <w:rPr>
          <w:rFonts w:ascii="Garamond" w:eastAsia="Times New Roman" w:hAnsi="Garamond" w:cs="Calibri"/>
          <w:b/>
          <w:bCs/>
          <w:color w:val="000000"/>
          <w:sz w:val="24"/>
          <w:szCs w:val="24"/>
        </w:rPr>
        <w:t>Importance of GFR</w:t>
      </w:r>
    </w:p>
    <w:p w:rsidR="000E02ED" w:rsidRPr="00AB45CB" w:rsidRDefault="000E02ED" w:rsidP="00FA577D">
      <w:pPr>
        <w:pStyle w:val="ListParagraph"/>
        <w:numPr>
          <w:ilvl w:val="0"/>
          <w:numId w:val="30"/>
        </w:numPr>
        <w:spacing w:before="240"/>
        <w:rPr>
          <w:rFonts w:ascii="Garamond" w:eastAsia="Times New Roman" w:hAnsi="Garamond" w:cs="Calibri"/>
          <w:color w:val="000000"/>
          <w:sz w:val="24"/>
          <w:szCs w:val="24"/>
        </w:rPr>
      </w:pPr>
      <w:r w:rsidRPr="00AB45CB">
        <w:rPr>
          <w:rFonts w:ascii="Garamond" w:eastAsia="Times New Roman" w:hAnsi="Garamond" w:cs="Calibri"/>
          <w:color w:val="000000"/>
          <w:sz w:val="24"/>
          <w:szCs w:val="24"/>
        </w:rPr>
        <w:lastRenderedPageBreak/>
        <w:t xml:space="preserve">Glomerular filtration is the vital first step for all other kidney functions. </w:t>
      </w:r>
    </w:p>
    <w:p w:rsidR="000E02ED" w:rsidRPr="00AB45CB" w:rsidRDefault="000E02ED" w:rsidP="00FA577D">
      <w:pPr>
        <w:pStyle w:val="ListParagraph"/>
        <w:numPr>
          <w:ilvl w:val="0"/>
          <w:numId w:val="30"/>
        </w:numPr>
        <w:spacing w:before="240"/>
        <w:rPr>
          <w:rFonts w:ascii="Garamond" w:eastAsia="Times New Roman" w:hAnsi="Garamond" w:cs="Calibri"/>
          <w:color w:val="000000"/>
          <w:sz w:val="24"/>
          <w:szCs w:val="24"/>
        </w:rPr>
      </w:pPr>
      <w:r w:rsidRPr="00AB45CB">
        <w:rPr>
          <w:rFonts w:ascii="Garamond" w:eastAsia="Times New Roman" w:hAnsi="Garamond" w:cs="Calibri"/>
          <w:color w:val="000000"/>
          <w:sz w:val="24"/>
          <w:szCs w:val="24"/>
        </w:rPr>
        <w:t xml:space="preserve">If filtration does not take place, waste products are not excreted and pH control is lost. </w:t>
      </w:r>
    </w:p>
    <w:p w:rsidR="00AB45CB" w:rsidRPr="00B117B5" w:rsidRDefault="00AB45CB" w:rsidP="00AB45CB">
      <w:pPr>
        <w:spacing w:before="240"/>
        <w:rPr>
          <w:rFonts w:ascii="Garamond" w:eastAsia="Times New Roman" w:hAnsi="Garamond" w:cs="Calibri"/>
          <w:b/>
          <w:color w:val="000000"/>
          <w:sz w:val="24"/>
          <w:szCs w:val="24"/>
        </w:rPr>
      </w:pPr>
      <w:r w:rsidRPr="00B117B5">
        <w:rPr>
          <w:rFonts w:ascii="Garamond" w:eastAsia="Times New Roman" w:hAnsi="Garamond" w:cs="Calibri"/>
          <w:b/>
          <w:color w:val="000000"/>
          <w:sz w:val="24"/>
          <w:szCs w:val="24"/>
        </w:rPr>
        <w:t>Control of the GFR</w:t>
      </w:r>
    </w:p>
    <w:p w:rsidR="000E02ED" w:rsidRDefault="000E02ED" w:rsidP="000E02ED">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A</w:t>
      </w:r>
      <w:r w:rsidRPr="00B117B5">
        <w:rPr>
          <w:rFonts w:ascii="Garamond" w:eastAsia="Times New Roman" w:hAnsi="Garamond" w:cs="Calibri"/>
          <w:color w:val="000000"/>
          <w:sz w:val="24"/>
          <w:szCs w:val="24"/>
        </w:rPr>
        <w:t xml:space="preserve"> variety of regulatory mechanisms ensure that GFR remains within normal limits. </w:t>
      </w:r>
    </w:p>
    <w:p w:rsidR="000E02ED" w:rsidRDefault="000E02ED" w:rsidP="000E02ED">
      <w:pPr>
        <w:spacing w:before="240"/>
        <w:rPr>
          <w:rFonts w:ascii="Garamond" w:eastAsia="Times New Roman" w:hAnsi="Garamond" w:cs="Calibri"/>
          <w:color w:val="000000"/>
          <w:sz w:val="24"/>
          <w:szCs w:val="24"/>
        </w:rPr>
      </w:pPr>
      <w:r w:rsidRPr="00B117B5">
        <w:rPr>
          <w:rFonts w:ascii="Garamond" w:eastAsia="Times New Roman" w:hAnsi="Garamond" w:cs="Calibri"/>
          <w:color w:val="000000"/>
          <w:sz w:val="24"/>
          <w:szCs w:val="24"/>
        </w:rPr>
        <w:t xml:space="preserve">Three interacting levels of control stabilize GFR: </w:t>
      </w:r>
    </w:p>
    <w:p w:rsidR="000E02ED" w:rsidRPr="00F06914" w:rsidRDefault="00BB3DBF" w:rsidP="00FA577D">
      <w:pPr>
        <w:pStyle w:val="ListParagraph"/>
        <w:numPr>
          <w:ilvl w:val="0"/>
          <w:numId w:val="23"/>
        </w:num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A</w:t>
      </w:r>
      <w:r w:rsidR="000E02ED" w:rsidRPr="00F06914">
        <w:rPr>
          <w:rFonts w:ascii="Garamond" w:eastAsia="Times New Roman" w:hAnsi="Garamond" w:cs="Calibri"/>
          <w:color w:val="000000"/>
          <w:sz w:val="24"/>
          <w:szCs w:val="24"/>
        </w:rPr>
        <w:t>utoregulation, at the local level. It involves changes in the diameters of afferent arterioles, efferent arterioles, and glomerular capillaries to maintain GFR.</w:t>
      </w:r>
    </w:p>
    <w:p w:rsidR="000E02ED" w:rsidRPr="00F06914" w:rsidRDefault="00BB3DBF" w:rsidP="00FA577D">
      <w:pPr>
        <w:pStyle w:val="ListParagraph"/>
        <w:numPr>
          <w:ilvl w:val="0"/>
          <w:numId w:val="23"/>
        </w:num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H</w:t>
      </w:r>
      <w:r w:rsidR="000E02ED" w:rsidRPr="00F06914">
        <w:rPr>
          <w:rFonts w:ascii="Garamond" w:eastAsia="Times New Roman" w:hAnsi="Garamond" w:cs="Calibri"/>
          <w:color w:val="000000"/>
          <w:sz w:val="24"/>
          <w:szCs w:val="24"/>
        </w:rPr>
        <w:t>ormonal regulation, initiated by the kidneys through renin–angiotensin system and the natriuretic peptides</w:t>
      </w:r>
      <w:r w:rsidR="000E02ED">
        <w:rPr>
          <w:rFonts w:ascii="Garamond" w:eastAsia="Times New Roman" w:hAnsi="Garamond" w:cs="Calibri"/>
          <w:color w:val="000000"/>
          <w:sz w:val="24"/>
          <w:szCs w:val="24"/>
        </w:rPr>
        <w:t>.</w:t>
      </w:r>
    </w:p>
    <w:p w:rsidR="000E02ED" w:rsidRPr="00B117B5" w:rsidRDefault="00BB3DBF" w:rsidP="00FA577D">
      <w:pPr>
        <w:pStyle w:val="ListParagraph"/>
        <w:numPr>
          <w:ilvl w:val="0"/>
          <w:numId w:val="23"/>
        </w:num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A</w:t>
      </w:r>
      <w:r w:rsidR="000E02ED" w:rsidRPr="00B117B5">
        <w:rPr>
          <w:rFonts w:ascii="Garamond" w:eastAsia="Times New Roman" w:hAnsi="Garamond" w:cs="Calibri"/>
          <w:color w:val="000000"/>
          <w:sz w:val="24"/>
          <w:szCs w:val="24"/>
        </w:rPr>
        <w:t>utonomic regulation, primarily by the sympathetic division of the autonomic nervous system.</w:t>
      </w:r>
    </w:p>
    <w:p w:rsidR="000530D9" w:rsidRPr="00645D1E" w:rsidRDefault="000530D9" w:rsidP="00A54E67">
      <w:pPr>
        <w:spacing w:before="240"/>
        <w:rPr>
          <w:rFonts w:ascii="Garamond" w:eastAsia="Times New Roman" w:hAnsi="Garamond" w:cs="Calibri"/>
          <w:color w:val="000000"/>
          <w:sz w:val="24"/>
          <w:szCs w:val="24"/>
        </w:rPr>
      </w:pPr>
      <w:r w:rsidRPr="00963B2E">
        <w:rPr>
          <w:rFonts w:ascii="Garamond" w:eastAsia="Times New Roman" w:hAnsi="Garamond" w:cs="Calibri"/>
          <w:b/>
          <w:bCs/>
          <w:color w:val="000000"/>
          <w:sz w:val="24"/>
          <w:szCs w:val="24"/>
        </w:rPr>
        <w:tab/>
        <w:t xml:space="preserve">Regulation of pH by </w:t>
      </w:r>
      <w:r w:rsidR="006C5892">
        <w:rPr>
          <w:rFonts w:ascii="Garamond" w:eastAsia="Times New Roman" w:hAnsi="Garamond" w:cs="Calibri"/>
          <w:b/>
          <w:bCs/>
          <w:color w:val="000000"/>
          <w:sz w:val="24"/>
          <w:szCs w:val="24"/>
        </w:rPr>
        <w:t>K</w:t>
      </w:r>
      <w:r w:rsidRPr="00963B2E">
        <w:rPr>
          <w:rFonts w:ascii="Garamond" w:eastAsia="Times New Roman" w:hAnsi="Garamond" w:cs="Calibri"/>
          <w:b/>
          <w:bCs/>
          <w:color w:val="000000"/>
          <w:sz w:val="24"/>
          <w:szCs w:val="24"/>
        </w:rPr>
        <w:t>idney</w:t>
      </w:r>
      <w:r w:rsidR="00093332">
        <w:rPr>
          <w:rFonts w:ascii="Garamond" w:eastAsia="Times New Roman" w:hAnsi="Garamond" w:cs="Calibri"/>
          <w:b/>
          <w:bCs/>
          <w:color w:val="000000"/>
          <w:sz w:val="24"/>
          <w:szCs w:val="24"/>
        </w:rPr>
        <w:t>s</w:t>
      </w:r>
    </w:p>
    <w:p w:rsidR="008D4963" w:rsidRPr="00FB3641" w:rsidRDefault="008D4963" w:rsidP="008D4963">
      <w:pPr>
        <w:rPr>
          <w:rFonts w:ascii="Garamond" w:eastAsia="Times New Roman" w:hAnsi="Garamond" w:cs="Calibri"/>
          <w:b/>
          <w:color w:val="000000"/>
          <w:sz w:val="24"/>
          <w:szCs w:val="24"/>
        </w:rPr>
      </w:pPr>
      <w:r w:rsidRPr="00FB3641">
        <w:rPr>
          <w:rFonts w:ascii="Garamond" w:eastAsia="Times New Roman" w:hAnsi="Garamond" w:cs="Calibri"/>
          <w:b/>
          <w:color w:val="000000"/>
          <w:sz w:val="24"/>
          <w:szCs w:val="24"/>
        </w:rPr>
        <w:t xml:space="preserve">Importance of pH </w:t>
      </w:r>
      <w:r w:rsidR="00093332">
        <w:rPr>
          <w:rFonts w:ascii="Garamond" w:eastAsia="Times New Roman" w:hAnsi="Garamond" w:cs="Calibri"/>
          <w:b/>
          <w:color w:val="000000"/>
          <w:sz w:val="24"/>
          <w:szCs w:val="24"/>
        </w:rPr>
        <w:t>R</w:t>
      </w:r>
      <w:r w:rsidRPr="00FB3641">
        <w:rPr>
          <w:rFonts w:ascii="Garamond" w:eastAsia="Times New Roman" w:hAnsi="Garamond" w:cs="Calibri"/>
          <w:b/>
          <w:color w:val="000000"/>
          <w:sz w:val="24"/>
          <w:szCs w:val="24"/>
        </w:rPr>
        <w:t>egulation</w:t>
      </w:r>
    </w:p>
    <w:p w:rsidR="008D4963" w:rsidRDefault="008D4963" w:rsidP="008D4963">
      <w:pPr>
        <w:rPr>
          <w:rFonts w:ascii="Garamond" w:eastAsia="Times New Roman" w:hAnsi="Garamond" w:cs="Calibri"/>
          <w:color w:val="000000"/>
          <w:sz w:val="24"/>
          <w:szCs w:val="24"/>
        </w:rPr>
      </w:pPr>
      <w:r w:rsidRPr="00FD607F">
        <w:rPr>
          <w:rFonts w:ascii="Garamond" w:eastAsia="Times New Roman" w:hAnsi="Garamond" w:cs="Calibri"/>
          <w:color w:val="000000"/>
          <w:sz w:val="24"/>
          <w:szCs w:val="24"/>
        </w:rPr>
        <w:t xml:space="preserve">Within the human body, blood must be maintained within the narrow </w:t>
      </w:r>
      <w:r>
        <w:rPr>
          <w:rFonts w:ascii="Garamond" w:eastAsia="Times New Roman" w:hAnsi="Garamond" w:cs="Calibri"/>
          <w:color w:val="000000"/>
          <w:sz w:val="24"/>
          <w:szCs w:val="24"/>
        </w:rPr>
        <w:t xml:space="preserve">alkaline pH </w:t>
      </w:r>
      <w:r w:rsidRPr="00FD607F">
        <w:rPr>
          <w:rFonts w:ascii="Garamond" w:eastAsia="Times New Roman" w:hAnsi="Garamond" w:cs="Calibri"/>
          <w:color w:val="000000"/>
          <w:sz w:val="24"/>
          <w:szCs w:val="24"/>
        </w:rPr>
        <w:t>range of 7.35 to 7.45</w:t>
      </w:r>
      <w:r>
        <w:rPr>
          <w:rFonts w:ascii="Garamond" w:eastAsia="Times New Roman" w:hAnsi="Garamond" w:cs="Calibri"/>
          <w:color w:val="000000"/>
          <w:sz w:val="24"/>
          <w:szCs w:val="24"/>
        </w:rPr>
        <w:t>.</w:t>
      </w:r>
      <w:r w:rsidRPr="00FD607F">
        <w:rPr>
          <w:rFonts w:ascii="Garamond" w:eastAsia="Times New Roman" w:hAnsi="Garamond" w:cs="Calibri"/>
          <w:color w:val="000000"/>
          <w:sz w:val="24"/>
          <w:szCs w:val="24"/>
        </w:rPr>
        <w:t xml:space="preserve"> Outside that range, pH becomes incompatible with life</w:t>
      </w:r>
      <w:r>
        <w:rPr>
          <w:rFonts w:ascii="Garamond" w:eastAsia="Times New Roman" w:hAnsi="Garamond" w:cs="Calibri"/>
          <w:color w:val="000000"/>
          <w:sz w:val="24"/>
          <w:szCs w:val="24"/>
        </w:rPr>
        <w:t xml:space="preserve"> as</w:t>
      </w:r>
      <w:r w:rsidRPr="00FD607F">
        <w:rPr>
          <w:rFonts w:ascii="Garamond" w:eastAsia="Times New Roman" w:hAnsi="Garamond" w:cs="Calibri"/>
          <w:color w:val="000000"/>
          <w:sz w:val="24"/>
          <w:szCs w:val="24"/>
        </w:rPr>
        <w:t xml:space="preserve"> proteins are denatured and enzymes lose their ability to function</w:t>
      </w:r>
      <w:r>
        <w:rPr>
          <w:rFonts w:ascii="Garamond" w:eastAsia="Times New Roman" w:hAnsi="Garamond" w:cs="Calibri"/>
          <w:color w:val="000000"/>
          <w:sz w:val="24"/>
          <w:szCs w:val="24"/>
        </w:rPr>
        <w:t xml:space="preserve">. </w:t>
      </w:r>
    </w:p>
    <w:p w:rsidR="006816D4" w:rsidRPr="006816D4" w:rsidRDefault="006816D4" w:rsidP="008D4963">
      <w:pPr>
        <w:rPr>
          <w:rFonts w:ascii="Garamond" w:eastAsia="Times New Roman" w:hAnsi="Garamond" w:cs="Calibri"/>
          <w:b/>
          <w:color w:val="000000"/>
          <w:sz w:val="24"/>
          <w:szCs w:val="24"/>
        </w:rPr>
      </w:pPr>
      <w:r w:rsidRPr="006816D4">
        <w:rPr>
          <w:rFonts w:ascii="Garamond" w:eastAsia="Times New Roman" w:hAnsi="Garamond" w:cs="Calibri"/>
          <w:b/>
          <w:color w:val="000000"/>
          <w:sz w:val="24"/>
          <w:szCs w:val="24"/>
        </w:rPr>
        <w:t xml:space="preserve">Role of </w:t>
      </w:r>
      <w:r w:rsidR="00093332">
        <w:rPr>
          <w:rFonts w:ascii="Garamond" w:eastAsia="Times New Roman" w:hAnsi="Garamond" w:cs="Calibri"/>
          <w:b/>
          <w:color w:val="000000"/>
          <w:sz w:val="24"/>
          <w:szCs w:val="24"/>
        </w:rPr>
        <w:t>K</w:t>
      </w:r>
      <w:r w:rsidRPr="006816D4">
        <w:rPr>
          <w:rFonts w:ascii="Garamond" w:eastAsia="Times New Roman" w:hAnsi="Garamond" w:cs="Calibri"/>
          <w:b/>
          <w:color w:val="000000"/>
          <w:sz w:val="24"/>
          <w:szCs w:val="24"/>
        </w:rPr>
        <w:t>idneys in pH Regulation</w:t>
      </w:r>
    </w:p>
    <w:p w:rsidR="008D4963" w:rsidRDefault="008D4963" w:rsidP="008D4963">
      <w:pPr>
        <w:rPr>
          <w:rFonts w:ascii="Garamond" w:eastAsia="Times New Roman" w:hAnsi="Garamond" w:cs="Calibri"/>
          <w:color w:val="000000"/>
          <w:sz w:val="24"/>
          <w:szCs w:val="24"/>
        </w:rPr>
      </w:pPr>
      <w:r>
        <w:rPr>
          <w:rFonts w:ascii="Garamond" w:eastAsia="Times New Roman" w:hAnsi="Garamond" w:cs="Calibri"/>
          <w:color w:val="000000"/>
          <w:sz w:val="24"/>
          <w:szCs w:val="24"/>
        </w:rPr>
        <w:t>Kidneys play important role in maintaining pH by two ways:</w:t>
      </w:r>
    </w:p>
    <w:p w:rsidR="008D4963" w:rsidRPr="0034650F" w:rsidRDefault="008D4963" w:rsidP="00FA577D">
      <w:pPr>
        <w:pStyle w:val="ListParagraph"/>
        <w:numPr>
          <w:ilvl w:val="0"/>
          <w:numId w:val="33"/>
        </w:numPr>
        <w:rPr>
          <w:rFonts w:ascii="Garamond" w:eastAsia="Times New Roman" w:hAnsi="Garamond" w:cs="Calibri"/>
          <w:color w:val="000000"/>
          <w:sz w:val="24"/>
          <w:szCs w:val="24"/>
        </w:rPr>
      </w:pPr>
      <w:r w:rsidRPr="0034650F">
        <w:rPr>
          <w:rFonts w:ascii="Garamond" w:eastAsia="Times New Roman" w:hAnsi="Garamond" w:cs="Calibri"/>
          <w:color w:val="000000"/>
          <w:sz w:val="24"/>
          <w:szCs w:val="24"/>
        </w:rPr>
        <w:t>Bicarbonate buffering system</w:t>
      </w:r>
    </w:p>
    <w:p w:rsidR="008D4963" w:rsidRPr="0034650F" w:rsidRDefault="008D4963" w:rsidP="00FA577D">
      <w:pPr>
        <w:pStyle w:val="ListParagraph"/>
        <w:numPr>
          <w:ilvl w:val="0"/>
          <w:numId w:val="33"/>
        </w:numPr>
        <w:rPr>
          <w:rFonts w:ascii="Garamond" w:eastAsia="Times New Roman" w:hAnsi="Garamond" w:cs="Calibri"/>
          <w:color w:val="000000"/>
          <w:sz w:val="24"/>
          <w:szCs w:val="24"/>
        </w:rPr>
      </w:pPr>
      <w:r>
        <w:rPr>
          <w:rFonts w:ascii="Garamond" w:eastAsia="Times New Roman" w:hAnsi="Garamond" w:cs="Calibri"/>
          <w:color w:val="000000"/>
          <w:sz w:val="24"/>
          <w:szCs w:val="24"/>
        </w:rPr>
        <w:t>Removal of fixed acids and H</w:t>
      </w:r>
      <w:r w:rsidRPr="0034650F">
        <w:rPr>
          <w:rFonts w:ascii="Garamond" w:eastAsia="Times New Roman" w:hAnsi="Garamond" w:cs="Calibri"/>
          <w:color w:val="000000"/>
          <w:sz w:val="24"/>
          <w:szCs w:val="24"/>
          <w:vertAlign w:val="superscript"/>
        </w:rPr>
        <w:t>+</w:t>
      </w:r>
    </w:p>
    <w:p w:rsidR="008D4963" w:rsidRDefault="008D4963" w:rsidP="008D4963">
      <w:pPr>
        <w:rPr>
          <w:rFonts w:ascii="Garamond" w:eastAsia="Times New Roman" w:hAnsi="Garamond" w:cs="Calibri"/>
          <w:color w:val="000000"/>
          <w:sz w:val="24"/>
          <w:szCs w:val="24"/>
        </w:rPr>
      </w:pPr>
      <w:r w:rsidRPr="0034650F">
        <w:rPr>
          <w:rFonts w:ascii="Garamond" w:eastAsia="Times New Roman" w:hAnsi="Garamond" w:cs="Calibri"/>
          <w:b/>
          <w:color w:val="000000"/>
          <w:sz w:val="24"/>
          <w:szCs w:val="24"/>
        </w:rPr>
        <w:t>1</w:t>
      </w:r>
      <w:r w:rsidRPr="0034650F">
        <w:rPr>
          <w:rFonts w:ascii="Garamond" w:eastAsia="Times New Roman" w:hAnsi="Garamond" w:cs="Calibri"/>
          <w:b/>
          <w:color w:val="000000"/>
          <w:sz w:val="24"/>
          <w:szCs w:val="24"/>
        </w:rPr>
        <w:tab/>
        <w:t xml:space="preserve">Bicarbonate </w:t>
      </w:r>
      <w:r w:rsidR="00093332">
        <w:rPr>
          <w:rFonts w:ascii="Garamond" w:eastAsia="Times New Roman" w:hAnsi="Garamond" w:cs="Calibri"/>
          <w:b/>
          <w:color w:val="000000"/>
          <w:sz w:val="24"/>
          <w:szCs w:val="24"/>
        </w:rPr>
        <w:t>B</w:t>
      </w:r>
      <w:r w:rsidRPr="0034650F">
        <w:rPr>
          <w:rFonts w:ascii="Garamond" w:eastAsia="Times New Roman" w:hAnsi="Garamond" w:cs="Calibri"/>
          <w:b/>
          <w:color w:val="000000"/>
          <w:sz w:val="24"/>
          <w:szCs w:val="24"/>
        </w:rPr>
        <w:t xml:space="preserve">uffering </w:t>
      </w:r>
      <w:r w:rsidR="00093332">
        <w:rPr>
          <w:rFonts w:ascii="Garamond" w:eastAsia="Times New Roman" w:hAnsi="Garamond" w:cs="Calibri"/>
          <w:b/>
          <w:color w:val="000000"/>
          <w:sz w:val="24"/>
          <w:szCs w:val="24"/>
        </w:rPr>
        <w:t>S</w:t>
      </w:r>
      <w:r w:rsidRPr="0034650F">
        <w:rPr>
          <w:rFonts w:ascii="Garamond" w:eastAsia="Times New Roman" w:hAnsi="Garamond" w:cs="Calibri"/>
          <w:b/>
          <w:color w:val="000000"/>
          <w:sz w:val="24"/>
          <w:szCs w:val="24"/>
        </w:rPr>
        <w:t>ystem</w:t>
      </w:r>
    </w:p>
    <w:p w:rsidR="008D4963" w:rsidRPr="00802A6F" w:rsidRDefault="008D4963" w:rsidP="00FA577D">
      <w:pPr>
        <w:pStyle w:val="ListParagraph"/>
        <w:numPr>
          <w:ilvl w:val="0"/>
          <w:numId w:val="38"/>
        </w:numPr>
        <w:rPr>
          <w:rFonts w:ascii="Garamond" w:eastAsia="Times New Roman" w:hAnsi="Garamond" w:cs="Calibri"/>
          <w:color w:val="000000"/>
          <w:sz w:val="24"/>
          <w:szCs w:val="24"/>
        </w:rPr>
      </w:pPr>
      <w:r w:rsidRPr="00802A6F">
        <w:rPr>
          <w:rFonts w:ascii="Garamond" w:eastAsia="Times New Roman" w:hAnsi="Garamond" w:cs="Calibri"/>
          <w:color w:val="000000"/>
          <w:sz w:val="24"/>
          <w:szCs w:val="24"/>
        </w:rPr>
        <w:t xml:space="preserve">Buffer systems minimize changes in </w:t>
      </w:r>
      <w:proofErr w:type="spellStart"/>
      <w:r w:rsidRPr="00802A6F">
        <w:rPr>
          <w:rFonts w:ascii="Garamond" w:eastAsia="Times New Roman" w:hAnsi="Garamond" w:cs="Calibri"/>
          <w:color w:val="000000"/>
          <w:sz w:val="24"/>
          <w:szCs w:val="24"/>
        </w:rPr>
        <w:t>pH.</w:t>
      </w:r>
      <w:proofErr w:type="spellEnd"/>
      <w:r w:rsidRPr="00802A6F">
        <w:rPr>
          <w:rFonts w:ascii="Garamond" w:eastAsia="Times New Roman" w:hAnsi="Garamond" w:cs="Calibri"/>
          <w:color w:val="000000"/>
          <w:sz w:val="24"/>
          <w:szCs w:val="24"/>
        </w:rPr>
        <w:t xml:space="preserve"> </w:t>
      </w:r>
    </w:p>
    <w:p w:rsidR="008D4963" w:rsidRPr="00802A6F" w:rsidRDefault="008D4963" w:rsidP="00FA577D">
      <w:pPr>
        <w:pStyle w:val="ListParagraph"/>
        <w:numPr>
          <w:ilvl w:val="0"/>
          <w:numId w:val="38"/>
        </w:numPr>
        <w:rPr>
          <w:rFonts w:ascii="Garamond" w:eastAsia="Times New Roman" w:hAnsi="Garamond" w:cs="Calibri"/>
          <w:color w:val="000000"/>
          <w:sz w:val="24"/>
          <w:szCs w:val="24"/>
        </w:rPr>
      </w:pPr>
      <w:r w:rsidRPr="00802A6F">
        <w:rPr>
          <w:rFonts w:ascii="Garamond" w:eastAsia="Times New Roman" w:hAnsi="Garamond" w:cs="Calibri"/>
          <w:color w:val="000000"/>
          <w:sz w:val="24"/>
          <w:szCs w:val="24"/>
        </w:rPr>
        <w:t>Most important buffer system is the CO</w:t>
      </w:r>
      <w:r w:rsidRPr="00802A6F">
        <w:rPr>
          <w:rFonts w:ascii="Garamond" w:eastAsia="Times New Roman" w:hAnsi="Garamond" w:cs="Calibri"/>
          <w:color w:val="000000"/>
          <w:sz w:val="24"/>
          <w:szCs w:val="24"/>
          <w:vertAlign w:val="subscript"/>
        </w:rPr>
        <w:t>2</w:t>
      </w:r>
      <w:r w:rsidRPr="00802A6F">
        <w:rPr>
          <w:rFonts w:ascii="Garamond" w:eastAsia="Times New Roman" w:hAnsi="Garamond" w:cs="Calibri"/>
          <w:color w:val="000000"/>
          <w:sz w:val="24"/>
          <w:szCs w:val="24"/>
        </w:rPr>
        <w:t>/HCO</w:t>
      </w:r>
      <w:r w:rsidRPr="00802A6F">
        <w:rPr>
          <w:rFonts w:ascii="Garamond" w:eastAsia="Times New Roman" w:hAnsi="Garamond" w:cs="Calibri"/>
          <w:color w:val="000000"/>
          <w:sz w:val="24"/>
          <w:szCs w:val="24"/>
          <w:vertAlign w:val="subscript"/>
        </w:rPr>
        <w:t>3</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buffer. </w:t>
      </w:r>
    </w:p>
    <w:p w:rsidR="008D4963" w:rsidRPr="00802A6F" w:rsidRDefault="008D4963" w:rsidP="00FA577D">
      <w:pPr>
        <w:pStyle w:val="ListParagraph"/>
        <w:numPr>
          <w:ilvl w:val="0"/>
          <w:numId w:val="38"/>
        </w:numPr>
        <w:rPr>
          <w:rFonts w:ascii="Garamond" w:eastAsia="Times New Roman" w:hAnsi="Garamond" w:cs="Calibri"/>
          <w:color w:val="000000"/>
          <w:sz w:val="24"/>
          <w:szCs w:val="24"/>
        </w:rPr>
      </w:pPr>
      <w:r w:rsidRPr="00802A6F">
        <w:rPr>
          <w:rFonts w:ascii="Garamond" w:eastAsia="Times New Roman" w:hAnsi="Garamond" w:cs="Calibri"/>
          <w:color w:val="000000"/>
          <w:sz w:val="24"/>
          <w:szCs w:val="24"/>
        </w:rPr>
        <w:t>By adjusting the level of HCO</w:t>
      </w:r>
      <w:r w:rsidRPr="00802A6F">
        <w:rPr>
          <w:rFonts w:ascii="Garamond" w:eastAsia="Times New Roman" w:hAnsi="Garamond" w:cs="Calibri"/>
          <w:color w:val="000000"/>
          <w:sz w:val="24"/>
          <w:szCs w:val="24"/>
          <w:vertAlign w:val="subscript"/>
        </w:rPr>
        <w:t>3</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the kidney is able to adjust pH, without elimination of excess hydrogen</w:t>
      </w:r>
    </w:p>
    <w:p w:rsidR="008D4963" w:rsidRPr="00802A6F" w:rsidRDefault="008D4963" w:rsidP="00FA577D">
      <w:pPr>
        <w:pStyle w:val="ListParagraph"/>
        <w:numPr>
          <w:ilvl w:val="0"/>
          <w:numId w:val="38"/>
        </w:numPr>
        <w:rPr>
          <w:rFonts w:ascii="Garamond" w:eastAsia="Times New Roman" w:hAnsi="Garamond" w:cs="Calibri"/>
          <w:color w:val="000000"/>
          <w:sz w:val="24"/>
          <w:szCs w:val="24"/>
        </w:rPr>
      </w:pPr>
      <w:r w:rsidRPr="00802A6F">
        <w:rPr>
          <w:rFonts w:ascii="Garamond" w:eastAsia="Times New Roman" w:hAnsi="Garamond" w:cs="Calibri"/>
          <w:color w:val="000000"/>
          <w:sz w:val="24"/>
          <w:szCs w:val="24"/>
        </w:rPr>
        <w:t>Under normal circumstances all filtered HCO</w:t>
      </w:r>
      <w:r w:rsidRPr="00802A6F">
        <w:rPr>
          <w:rFonts w:ascii="Garamond" w:eastAsia="Times New Roman" w:hAnsi="Garamond" w:cs="Calibri"/>
          <w:color w:val="000000"/>
          <w:sz w:val="24"/>
          <w:szCs w:val="24"/>
          <w:vertAlign w:val="subscript"/>
        </w:rPr>
        <w:t>3</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is reabsorbed from the filtrate in kidney.</w:t>
      </w:r>
    </w:p>
    <w:p w:rsidR="008D4963" w:rsidRDefault="008D4963" w:rsidP="008D4963">
      <w:pPr>
        <w:rPr>
          <w:rFonts w:ascii="Garamond" w:eastAsia="Times New Roman" w:hAnsi="Garamond" w:cs="Calibri"/>
          <w:b/>
          <w:color w:val="000000"/>
          <w:sz w:val="24"/>
          <w:szCs w:val="24"/>
        </w:rPr>
      </w:pPr>
      <w:r w:rsidRPr="002F393E">
        <w:rPr>
          <w:rFonts w:ascii="Garamond" w:eastAsia="Times New Roman" w:hAnsi="Garamond" w:cs="Calibri"/>
          <w:b/>
          <w:color w:val="000000"/>
          <w:sz w:val="24"/>
          <w:szCs w:val="24"/>
        </w:rPr>
        <w:t>Bicarbonate Reabsorption</w:t>
      </w:r>
    </w:p>
    <w:p w:rsidR="00EA697B" w:rsidRPr="00EA697B" w:rsidRDefault="00EA697B" w:rsidP="00FA577D">
      <w:pPr>
        <w:pStyle w:val="ListParagraph"/>
        <w:numPr>
          <w:ilvl w:val="0"/>
          <w:numId w:val="43"/>
        </w:numPr>
        <w:rPr>
          <w:rFonts w:ascii="Garamond" w:eastAsia="Times New Roman" w:hAnsi="Garamond" w:cs="Calibri"/>
          <w:b/>
          <w:color w:val="000000"/>
          <w:sz w:val="24"/>
          <w:szCs w:val="24"/>
        </w:rPr>
      </w:pPr>
      <w:r w:rsidRPr="00EA697B">
        <w:rPr>
          <w:rFonts w:ascii="Garamond" w:eastAsia="Times New Roman" w:hAnsi="Garamond" w:cs="Calibri"/>
          <w:color w:val="000000"/>
          <w:sz w:val="24"/>
          <w:szCs w:val="24"/>
        </w:rPr>
        <w:t xml:space="preserve">Kidneys reabsorb 4,000 to 5,000 </w:t>
      </w:r>
      <w:proofErr w:type="spellStart"/>
      <w:r w:rsidRPr="00EA697B">
        <w:rPr>
          <w:rFonts w:ascii="Garamond" w:eastAsia="Times New Roman" w:hAnsi="Garamond" w:cs="Calibri"/>
          <w:color w:val="000000"/>
          <w:sz w:val="24"/>
          <w:szCs w:val="24"/>
        </w:rPr>
        <w:t>mmol</w:t>
      </w:r>
      <w:proofErr w:type="spellEnd"/>
      <w:r w:rsidRPr="00EA697B">
        <w:rPr>
          <w:rFonts w:ascii="Garamond" w:eastAsia="Times New Roman" w:hAnsi="Garamond" w:cs="Calibri"/>
          <w:color w:val="000000"/>
          <w:sz w:val="24"/>
          <w:szCs w:val="24"/>
        </w:rPr>
        <w:t xml:space="preserve"> of the filtered bicarbonate ions daily which is equivalent to the removal of the same amount of H</w:t>
      </w:r>
      <w:r w:rsidRPr="00EA697B">
        <w:rPr>
          <w:rFonts w:ascii="Garamond" w:eastAsia="Times New Roman" w:hAnsi="Garamond" w:cs="Calibri"/>
          <w:color w:val="000000"/>
          <w:sz w:val="24"/>
          <w:szCs w:val="24"/>
          <w:vertAlign w:val="superscript"/>
        </w:rPr>
        <w:t>+</w:t>
      </w:r>
      <w:r w:rsidRPr="00EA697B">
        <w:rPr>
          <w:rFonts w:ascii="Garamond" w:eastAsia="Times New Roman" w:hAnsi="Garamond" w:cs="Calibri"/>
          <w:color w:val="000000"/>
          <w:sz w:val="24"/>
          <w:szCs w:val="24"/>
        </w:rPr>
        <w:t>.</w:t>
      </w:r>
    </w:p>
    <w:p w:rsidR="008D4963" w:rsidRDefault="008D4963" w:rsidP="00FA577D">
      <w:pPr>
        <w:pStyle w:val="ListParagraph"/>
        <w:numPr>
          <w:ilvl w:val="0"/>
          <w:numId w:val="39"/>
        </w:numPr>
        <w:rPr>
          <w:rFonts w:ascii="Garamond" w:eastAsia="Times New Roman" w:hAnsi="Garamond" w:cs="Calibri"/>
          <w:color w:val="000000"/>
          <w:sz w:val="24"/>
          <w:szCs w:val="24"/>
        </w:rPr>
      </w:pPr>
      <w:r w:rsidRPr="00802A6F">
        <w:rPr>
          <w:rFonts w:ascii="Garamond" w:eastAsia="Times New Roman" w:hAnsi="Garamond" w:cs="Calibri"/>
          <w:color w:val="000000"/>
          <w:sz w:val="24"/>
          <w:szCs w:val="24"/>
        </w:rPr>
        <w:t xml:space="preserve">About 85 to 90% of the filtered bicarbonate is reabsorbed in the proximal tubule while the rest is reabsorbed by the thick ascending limb, distal tubule and collecting ducts. </w:t>
      </w:r>
    </w:p>
    <w:p w:rsidR="00EA697B" w:rsidRPr="00EA697B" w:rsidRDefault="00EA697B" w:rsidP="00EA697B">
      <w:pPr>
        <w:rPr>
          <w:rFonts w:ascii="Garamond" w:eastAsia="Times New Roman" w:hAnsi="Garamond" w:cs="Calibri"/>
          <w:color w:val="000000"/>
          <w:sz w:val="24"/>
          <w:szCs w:val="24"/>
        </w:rPr>
      </w:pPr>
      <w:r w:rsidRPr="002F393E">
        <w:rPr>
          <w:rFonts w:ascii="Garamond" w:eastAsia="Times New Roman" w:hAnsi="Garamond" w:cs="Calibri"/>
          <w:b/>
          <w:color w:val="000000"/>
          <w:sz w:val="24"/>
          <w:szCs w:val="24"/>
        </w:rPr>
        <w:lastRenderedPageBreak/>
        <w:t>Bicarbonate Reabsorption</w:t>
      </w:r>
      <w:r>
        <w:rPr>
          <w:rFonts w:ascii="Garamond" w:eastAsia="Times New Roman" w:hAnsi="Garamond" w:cs="Calibri"/>
          <w:b/>
          <w:color w:val="000000"/>
          <w:sz w:val="24"/>
          <w:szCs w:val="24"/>
        </w:rPr>
        <w:t xml:space="preserve"> Mechanism</w:t>
      </w:r>
    </w:p>
    <w:p w:rsidR="008D4963" w:rsidRPr="00802A6F" w:rsidRDefault="008D4963" w:rsidP="00FA577D">
      <w:pPr>
        <w:pStyle w:val="ListParagraph"/>
        <w:numPr>
          <w:ilvl w:val="0"/>
          <w:numId w:val="39"/>
        </w:numPr>
        <w:rPr>
          <w:rFonts w:ascii="Garamond" w:eastAsia="Times New Roman" w:hAnsi="Garamond" w:cs="Calibri"/>
          <w:color w:val="000000"/>
          <w:sz w:val="24"/>
          <w:szCs w:val="24"/>
        </w:rPr>
      </w:pPr>
      <w:r w:rsidRPr="00802A6F">
        <w:rPr>
          <w:rFonts w:ascii="Garamond" w:eastAsia="Times New Roman" w:hAnsi="Garamond" w:cs="Calibri"/>
          <w:color w:val="000000"/>
          <w:sz w:val="24"/>
          <w:szCs w:val="24"/>
        </w:rPr>
        <w:t>Absorption of bicarbonate is facilitated by the secretion of H</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in the PCT lumen by the A-type cells.</w:t>
      </w:r>
    </w:p>
    <w:p w:rsidR="008D4963" w:rsidRPr="00802A6F" w:rsidRDefault="008D4963" w:rsidP="00FA577D">
      <w:pPr>
        <w:pStyle w:val="ListParagraph"/>
        <w:numPr>
          <w:ilvl w:val="0"/>
          <w:numId w:val="39"/>
        </w:numPr>
        <w:rPr>
          <w:rFonts w:ascii="Garamond" w:eastAsia="Times New Roman" w:hAnsi="Garamond" w:cs="Calibri"/>
          <w:color w:val="000000"/>
          <w:sz w:val="24"/>
          <w:szCs w:val="24"/>
        </w:rPr>
      </w:pPr>
      <w:r w:rsidRPr="00802A6F">
        <w:rPr>
          <w:rFonts w:ascii="Garamond" w:eastAsia="Times New Roman" w:hAnsi="Garamond" w:cs="Calibri"/>
          <w:color w:val="000000"/>
          <w:sz w:val="24"/>
          <w:szCs w:val="24"/>
        </w:rPr>
        <w:t>H</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ions are secreted by three mechanisms:</w:t>
      </w:r>
    </w:p>
    <w:p w:rsidR="008D4963" w:rsidRPr="002F393E" w:rsidRDefault="008D4963" w:rsidP="00FA577D">
      <w:pPr>
        <w:pStyle w:val="ListParagraph"/>
        <w:numPr>
          <w:ilvl w:val="0"/>
          <w:numId w:val="32"/>
        </w:numPr>
        <w:ind w:left="1080"/>
        <w:rPr>
          <w:rFonts w:ascii="Garamond" w:eastAsia="Times New Roman" w:hAnsi="Garamond" w:cs="Calibri"/>
          <w:color w:val="000000"/>
          <w:sz w:val="24"/>
          <w:szCs w:val="24"/>
        </w:rPr>
      </w:pPr>
      <w:r w:rsidRPr="002F393E">
        <w:rPr>
          <w:rFonts w:ascii="Garamond" w:eastAsia="Times New Roman" w:hAnsi="Garamond" w:cs="Calibri"/>
          <w:color w:val="000000"/>
          <w:sz w:val="24"/>
          <w:szCs w:val="24"/>
        </w:rPr>
        <w:t>Via a Na</w:t>
      </w:r>
      <w:r w:rsidRPr="00185656">
        <w:rPr>
          <w:rFonts w:ascii="Garamond" w:eastAsia="Times New Roman" w:hAnsi="Garamond" w:cs="Calibri"/>
          <w:color w:val="000000"/>
          <w:sz w:val="24"/>
          <w:szCs w:val="24"/>
          <w:vertAlign w:val="superscript"/>
        </w:rPr>
        <w:t>+</w:t>
      </w:r>
      <w:r w:rsidRPr="002F393E">
        <w:rPr>
          <w:rFonts w:ascii="Garamond" w:eastAsia="Times New Roman" w:hAnsi="Garamond" w:cs="Calibri"/>
          <w:color w:val="000000"/>
          <w:sz w:val="24"/>
          <w:szCs w:val="24"/>
        </w:rPr>
        <w:t>-H</w:t>
      </w:r>
      <w:r w:rsidRPr="00185656">
        <w:rPr>
          <w:rFonts w:ascii="Garamond" w:eastAsia="Times New Roman" w:hAnsi="Garamond" w:cs="Calibri"/>
          <w:color w:val="000000"/>
          <w:sz w:val="24"/>
          <w:szCs w:val="24"/>
          <w:vertAlign w:val="superscript"/>
        </w:rPr>
        <w:t>+</w:t>
      </w:r>
      <w:r w:rsidRPr="002F393E">
        <w:rPr>
          <w:rFonts w:ascii="Garamond" w:eastAsia="Times New Roman" w:hAnsi="Garamond" w:cs="Calibri"/>
          <w:color w:val="000000"/>
          <w:sz w:val="24"/>
          <w:szCs w:val="24"/>
        </w:rPr>
        <w:t xml:space="preserve"> antiporter </w:t>
      </w:r>
      <w:r w:rsidRPr="00F26691">
        <w:rPr>
          <w:rFonts w:ascii="Garamond" w:eastAsia="Times New Roman" w:hAnsi="Garamond" w:cs="Calibri"/>
          <w:color w:val="000000"/>
          <w:sz w:val="24"/>
          <w:szCs w:val="24"/>
        </w:rPr>
        <w:t>in the PCT and ascending limb</w:t>
      </w:r>
    </w:p>
    <w:p w:rsidR="008D4963" w:rsidRDefault="008D4963" w:rsidP="00FA577D">
      <w:pPr>
        <w:pStyle w:val="ListParagraph"/>
        <w:numPr>
          <w:ilvl w:val="0"/>
          <w:numId w:val="32"/>
        </w:numPr>
        <w:ind w:left="1080"/>
        <w:rPr>
          <w:rFonts w:ascii="Garamond" w:eastAsia="Times New Roman" w:hAnsi="Garamond" w:cs="Calibri"/>
          <w:color w:val="000000"/>
          <w:sz w:val="24"/>
          <w:szCs w:val="24"/>
        </w:rPr>
      </w:pPr>
      <w:r w:rsidRPr="002F393E">
        <w:rPr>
          <w:rFonts w:ascii="Garamond" w:eastAsia="Times New Roman" w:hAnsi="Garamond" w:cs="Calibri"/>
          <w:color w:val="000000"/>
          <w:sz w:val="24"/>
          <w:szCs w:val="24"/>
        </w:rPr>
        <w:t>Via H</w:t>
      </w:r>
      <w:r w:rsidRPr="00185656">
        <w:rPr>
          <w:rFonts w:ascii="Garamond" w:eastAsia="Times New Roman" w:hAnsi="Garamond" w:cs="Calibri"/>
          <w:color w:val="000000"/>
          <w:sz w:val="24"/>
          <w:szCs w:val="24"/>
          <w:vertAlign w:val="superscript"/>
        </w:rPr>
        <w:t>+</w:t>
      </w:r>
      <w:r w:rsidRPr="002F393E">
        <w:rPr>
          <w:rFonts w:ascii="Garamond" w:eastAsia="Times New Roman" w:hAnsi="Garamond" w:cs="Calibri"/>
          <w:color w:val="000000"/>
          <w:sz w:val="24"/>
          <w:szCs w:val="24"/>
        </w:rPr>
        <w:t>-ATPase (proton pump)</w:t>
      </w:r>
      <w:r>
        <w:rPr>
          <w:rFonts w:ascii="Garamond" w:eastAsia="Times New Roman" w:hAnsi="Garamond" w:cs="Calibri"/>
          <w:color w:val="000000"/>
          <w:sz w:val="24"/>
          <w:szCs w:val="24"/>
        </w:rPr>
        <w:t xml:space="preserve"> </w:t>
      </w:r>
      <w:r w:rsidRPr="00F26691">
        <w:rPr>
          <w:rFonts w:ascii="Garamond" w:eastAsia="Times New Roman" w:hAnsi="Garamond" w:cs="Calibri"/>
          <w:color w:val="000000"/>
          <w:sz w:val="24"/>
          <w:szCs w:val="24"/>
        </w:rPr>
        <w:t>in the PCT and DCT</w:t>
      </w:r>
    </w:p>
    <w:p w:rsidR="008D4963" w:rsidRPr="002F393E" w:rsidRDefault="008D4963" w:rsidP="00FA577D">
      <w:pPr>
        <w:pStyle w:val="ListParagraph"/>
        <w:numPr>
          <w:ilvl w:val="0"/>
          <w:numId w:val="32"/>
        </w:numPr>
        <w:ind w:left="1080"/>
        <w:rPr>
          <w:rFonts w:ascii="Garamond" w:eastAsia="Times New Roman" w:hAnsi="Garamond" w:cs="Calibri"/>
          <w:color w:val="000000"/>
          <w:sz w:val="24"/>
          <w:szCs w:val="24"/>
        </w:rPr>
      </w:pPr>
      <w:r w:rsidRPr="00F26691">
        <w:rPr>
          <w:rFonts w:ascii="Garamond" w:eastAsia="Times New Roman" w:hAnsi="Garamond" w:cs="Calibri"/>
          <w:color w:val="000000"/>
          <w:sz w:val="24"/>
          <w:szCs w:val="24"/>
        </w:rPr>
        <w:t>H</w:t>
      </w:r>
      <w:r w:rsidRPr="00F26691">
        <w:rPr>
          <w:rFonts w:ascii="Garamond" w:eastAsia="Times New Roman" w:hAnsi="Garamond" w:cs="Calibri"/>
          <w:color w:val="000000"/>
          <w:sz w:val="24"/>
          <w:szCs w:val="24"/>
          <w:vertAlign w:val="superscript"/>
        </w:rPr>
        <w:t>+</w:t>
      </w:r>
      <w:r w:rsidRPr="00F26691">
        <w:rPr>
          <w:rFonts w:ascii="Garamond" w:eastAsia="Times New Roman" w:hAnsi="Garamond" w:cs="Calibri"/>
          <w:color w:val="000000"/>
          <w:sz w:val="24"/>
          <w:szCs w:val="24"/>
        </w:rPr>
        <w:t>-K</w:t>
      </w:r>
      <w:r w:rsidRPr="00F26691">
        <w:rPr>
          <w:rFonts w:ascii="Garamond" w:eastAsia="Times New Roman" w:hAnsi="Garamond" w:cs="Calibri"/>
          <w:color w:val="000000"/>
          <w:sz w:val="24"/>
          <w:szCs w:val="24"/>
          <w:vertAlign w:val="superscript"/>
        </w:rPr>
        <w:t>+</w:t>
      </w:r>
      <w:r w:rsidRPr="00F26691">
        <w:rPr>
          <w:rFonts w:ascii="Garamond" w:eastAsia="Times New Roman" w:hAnsi="Garamond" w:cs="Calibri"/>
          <w:color w:val="000000"/>
          <w:sz w:val="24"/>
          <w:szCs w:val="24"/>
        </w:rPr>
        <w:t xml:space="preserve"> ATPase in the </w:t>
      </w:r>
      <w:r>
        <w:rPr>
          <w:rFonts w:ascii="Garamond" w:eastAsia="Times New Roman" w:hAnsi="Garamond" w:cs="Calibri"/>
          <w:color w:val="000000"/>
          <w:sz w:val="24"/>
          <w:szCs w:val="24"/>
        </w:rPr>
        <w:t>collecting duct</w:t>
      </w:r>
    </w:p>
    <w:p w:rsidR="008D4963" w:rsidRPr="00802A6F" w:rsidRDefault="008D4963" w:rsidP="00FA577D">
      <w:pPr>
        <w:pStyle w:val="ListParagraph"/>
        <w:numPr>
          <w:ilvl w:val="0"/>
          <w:numId w:val="32"/>
        </w:numPr>
        <w:rPr>
          <w:rFonts w:ascii="Garamond" w:eastAsia="Times New Roman" w:hAnsi="Garamond" w:cs="Calibri"/>
          <w:color w:val="000000"/>
          <w:sz w:val="24"/>
          <w:szCs w:val="24"/>
        </w:rPr>
      </w:pPr>
      <w:r w:rsidRPr="00802A6F">
        <w:rPr>
          <w:rFonts w:ascii="Garamond" w:eastAsia="Times New Roman" w:hAnsi="Garamond" w:cs="Calibri"/>
          <w:color w:val="000000"/>
          <w:sz w:val="24"/>
          <w:szCs w:val="24"/>
        </w:rPr>
        <w:t>Secreted H</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ions combine with filtered HCO</w:t>
      </w:r>
      <w:r w:rsidRPr="00802A6F">
        <w:rPr>
          <w:rFonts w:ascii="Garamond" w:eastAsia="Times New Roman" w:hAnsi="Garamond" w:cs="Calibri"/>
          <w:color w:val="000000"/>
          <w:sz w:val="24"/>
          <w:szCs w:val="24"/>
          <w:vertAlign w:val="subscript"/>
        </w:rPr>
        <w:t>3</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to form CO</w:t>
      </w:r>
      <w:r w:rsidRPr="00802A6F">
        <w:rPr>
          <w:rFonts w:ascii="Garamond" w:eastAsia="Times New Roman" w:hAnsi="Garamond" w:cs="Calibri"/>
          <w:color w:val="000000"/>
          <w:sz w:val="24"/>
          <w:szCs w:val="24"/>
          <w:vertAlign w:val="subscript"/>
        </w:rPr>
        <w:t>2</w:t>
      </w:r>
      <w:r w:rsidRPr="00802A6F">
        <w:rPr>
          <w:rFonts w:ascii="Garamond" w:eastAsia="Times New Roman" w:hAnsi="Garamond" w:cs="Calibri"/>
          <w:color w:val="000000"/>
          <w:sz w:val="24"/>
          <w:szCs w:val="24"/>
        </w:rPr>
        <w:t xml:space="preserve"> and H</w:t>
      </w:r>
      <w:r w:rsidRPr="00802A6F">
        <w:rPr>
          <w:rFonts w:ascii="Garamond" w:eastAsia="Times New Roman" w:hAnsi="Garamond" w:cs="Calibri"/>
          <w:color w:val="000000"/>
          <w:sz w:val="24"/>
          <w:szCs w:val="24"/>
          <w:vertAlign w:val="subscript"/>
        </w:rPr>
        <w:t>2</w:t>
      </w:r>
      <w:r w:rsidRPr="00802A6F">
        <w:rPr>
          <w:rFonts w:ascii="Garamond" w:eastAsia="Times New Roman" w:hAnsi="Garamond" w:cs="Calibri"/>
          <w:color w:val="000000"/>
          <w:sz w:val="24"/>
          <w:szCs w:val="24"/>
        </w:rPr>
        <w:t>O. The CO</w:t>
      </w:r>
      <w:r w:rsidRPr="00802A6F">
        <w:rPr>
          <w:rFonts w:ascii="Garamond" w:eastAsia="Times New Roman" w:hAnsi="Garamond" w:cs="Calibri"/>
          <w:color w:val="000000"/>
          <w:sz w:val="24"/>
          <w:szCs w:val="24"/>
          <w:vertAlign w:val="subscript"/>
        </w:rPr>
        <w:t>2</w:t>
      </w:r>
      <w:r w:rsidRPr="00802A6F">
        <w:rPr>
          <w:rFonts w:ascii="Garamond" w:eastAsia="Times New Roman" w:hAnsi="Garamond" w:cs="Calibri"/>
          <w:color w:val="000000"/>
          <w:sz w:val="24"/>
          <w:szCs w:val="24"/>
        </w:rPr>
        <w:t xml:space="preserve"> is lipid soluble and diffuses into the tubular cell. In the cell, it combines with OH</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to produce bicarbonate. </w:t>
      </w:r>
    </w:p>
    <w:p w:rsidR="008D4963" w:rsidRPr="00802A6F" w:rsidRDefault="008D4963" w:rsidP="00FA577D">
      <w:pPr>
        <w:pStyle w:val="ListParagraph"/>
        <w:numPr>
          <w:ilvl w:val="0"/>
          <w:numId w:val="32"/>
        </w:numPr>
        <w:rPr>
          <w:rFonts w:ascii="Garamond" w:eastAsia="Times New Roman" w:hAnsi="Garamond" w:cs="Calibri"/>
          <w:color w:val="000000"/>
          <w:sz w:val="24"/>
          <w:szCs w:val="24"/>
        </w:rPr>
      </w:pPr>
      <w:r w:rsidRPr="00802A6F">
        <w:rPr>
          <w:rFonts w:ascii="Garamond" w:eastAsia="Times New Roman" w:hAnsi="Garamond" w:cs="Calibri"/>
          <w:color w:val="000000"/>
          <w:sz w:val="24"/>
          <w:szCs w:val="24"/>
        </w:rPr>
        <w:t>The HCO</w:t>
      </w:r>
      <w:r w:rsidRPr="00802A6F">
        <w:rPr>
          <w:rFonts w:ascii="Garamond" w:eastAsia="Times New Roman" w:hAnsi="Garamond" w:cs="Calibri"/>
          <w:color w:val="000000"/>
          <w:sz w:val="24"/>
          <w:szCs w:val="24"/>
          <w:vertAlign w:val="subscript"/>
        </w:rPr>
        <w:t>3</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crosses the basolateral membrane via a Na</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-HCO</w:t>
      </w:r>
      <w:r w:rsidRPr="00802A6F">
        <w:rPr>
          <w:rFonts w:ascii="Garamond" w:eastAsia="Times New Roman" w:hAnsi="Garamond" w:cs="Calibri"/>
          <w:color w:val="000000"/>
          <w:sz w:val="24"/>
          <w:szCs w:val="24"/>
          <w:vertAlign w:val="subscript"/>
        </w:rPr>
        <w:t>3</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symporter that transfers three HCO</w:t>
      </w:r>
      <w:r w:rsidRPr="00802A6F">
        <w:rPr>
          <w:rFonts w:ascii="Garamond" w:eastAsia="Times New Roman" w:hAnsi="Garamond" w:cs="Calibri"/>
          <w:color w:val="000000"/>
          <w:sz w:val="24"/>
          <w:szCs w:val="24"/>
          <w:vertAlign w:val="subscript"/>
        </w:rPr>
        <w:t>3</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into the blood for every one Na</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w:t>
      </w:r>
    </w:p>
    <w:p w:rsidR="008D4963" w:rsidRDefault="008D4963" w:rsidP="008D4963">
      <w:pPr>
        <w:rPr>
          <w:rFonts w:ascii="Garamond" w:eastAsia="Times New Roman" w:hAnsi="Garamond" w:cs="Calibri"/>
          <w:color w:val="000000"/>
          <w:sz w:val="24"/>
          <w:szCs w:val="24"/>
        </w:rPr>
      </w:pPr>
      <w:r w:rsidRPr="002F393E">
        <w:rPr>
          <w:rFonts w:ascii="Garamond" w:eastAsia="Times New Roman" w:hAnsi="Garamond" w:cs="Calibri"/>
          <w:color w:val="000000"/>
          <w:sz w:val="24"/>
          <w:szCs w:val="24"/>
        </w:rPr>
        <w:t>This mechanism does not lead to the net excretion of any H</w:t>
      </w:r>
      <w:r w:rsidRPr="00F92CC3">
        <w:rPr>
          <w:rFonts w:ascii="Garamond" w:eastAsia="Times New Roman" w:hAnsi="Garamond" w:cs="Calibri"/>
          <w:color w:val="000000"/>
          <w:sz w:val="24"/>
          <w:szCs w:val="24"/>
          <w:vertAlign w:val="superscript"/>
        </w:rPr>
        <w:t>+</w:t>
      </w:r>
      <w:r w:rsidRPr="002F393E">
        <w:rPr>
          <w:rFonts w:ascii="Garamond" w:eastAsia="Times New Roman" w:hAnsi="Garamond" w:cs="Calibri"/>
          <w:color w:val="000000"/>
          <w:sz w:val="24"/>
          <w:szCs w:val="24"/>
        </w:rPr>
        <w:t xml:space="preserve"> from the body as the </w:t>
      </w:r>
      <w:r>
        <w:rPr>
          <w:rFonts w:ascii="Garamond" w:eastAsia="Times New Roman" w:hAnsi="Garamond" w:cs="Calibri"/>
          <w:color w:val="000000"/>
          <w:sz w:val="24"/>
          <w:szCs w:val="24"/>
        </w:rPr>
        <w:t xml:space="preserve">secreted </w:t>
      </w:r>
      <w:r w:rsidRPr="002F393E">
        <w:rPr>
          <w:rFonts w:ascii="Garamond" w:eastAsia="Times New Roman" w:hAnsi="Garamond" w:cs="Calibri"/>
          <w:color w:val="000000"/>
          <w:sz w:val="24"/>
          <w:szCs w:val="24"/>
        </w:rPr>
        <w:t>H</w:t>
      </w:r>
      <w:r w:rsidRPr="00F92CC3">
        <w:rPr>
          <w:rFonts w:ascii="Garamond" w:eastAsia="Times New Roman" w:hAnsi="Garamond" w:cs="Calibri"/>
          <w:color w:val="000000"/>
          <w:sz w:val="24"/>
          <w:szCs w:val="24"/>
          <w:vertAlign w:val="superscript"/>
        </w:rPr>
        <w:t>+</w:t>
      </w:r>
      <w:r w:rsidRPr="002F393E">
        <w:rPr>
          <w:rFonts w:ascii="Garamond" w:eastAsia="Times New Roman" w:hAnsi="Garamond" w:cs="Calibri"/>
          <w:color w:val="000000"/>
          <w:sz w:val="24"/>
          <w:szCs w:val="24"/>
        </w:rPr>
        <w:t xml:space="preserve"> is consumed in the reaction with the filtered bicarbonate in the tubular lumen.</w:t>
      </w:r>
    </w:p>
    <w:p w:rsidR="008D4963" w:rsidRPr="0089642B" w:rsidRDefault="008D4963" w:rsidP="008D4963">
      <w:pPr>
        <w:rPr>
          <w:rFonts w:ascii="Garamond" w:eastAsia="Times New Roman" w:hAnsi="Garamond" w:cs="Calibri"/>
          <w:b/>
          <w:color w:val="000000"/>
          <w:sz w:val="24"/>
          <w:szCs w:val="24"/>
        </w:rPr>
      </w:pPr>
      <w:r w:rsidRPr="0089642B">
        <w:rPr>
          <w:rFonts w:ascii="Garamond" w:eastAsia="Times New Roman" w:hAnsi="Garamond" w:cs="Calibri"/>
          <w:b/>
          <w:color w:val="000000"/>
          <w:sz w:val="24"/>
          <w:szCs w:val="24"/>
        </w:rPr>
        <w:t xml:space="preserve">Removal of </w:t>
      </w:r>
      <w:r w:rsidR="009D2745">
        <w:rPr>
          <w:rFonts w:ascii="Garamond" w:eastAsia="Times New Roman" w:hAnsi="Garamond" w:cs="Calibri"/>
          <w:b/>
          <w:color w:val="000000"/>
          <w:sz w:val="24"/>
          <w:szCs w:val="24"/>
        </w:rPr>
        <w:t>F</w:t>
      </w:r>
      <w:r w:rsidRPr="0089642B">
        <w:rPr>
          <w:rFonts w:ascii="Garamond" w:eastAsia="Times New Roman" w:hAnsi="Garamond" w:cs="Calibri"/>
          <w:b/>
          <w:color w:val="000000"/>
          <w:sz w:val="24"/>
          <w:szCs w:val="24"/>
        </w:rPr>
        <w:t xml:space="preserve">ixed </w:t>
      </w:r>
      <w:r w:rsidR="009D2745">
        <w:rPr>
          <w:rFonts w:ascii="Garamond" w:eastAsia="Times New Roman" w:hAnsi="Garamond" w:cs="Calibri"/>
          <w:b/>
          <w:color w:val="000000"/>
          <w:sz w:val="24"/>
          <w:szCs w:val="24"/>
        </w:rPr>
        <w:t>A</w:t>
      </w:r>
      <w:r w:rsidRPr="0089642B">
        <w:rPr>
          <w:rFonts w:ascii="Garamond" w:eastAsia="Times New Roman" w:hAnsi="Garamond" w:cs="Calibri"/>
          <w:b/>
          <w:color w:val="000000"/>
          <w:sz w:val="24"/>
          <w:szCs w:val="24"/>
        </w:rPr>
        <w:t>cids and H</w:t>
      </w:r>
      <w:r w:rsidRPr="0089642B">
        <w:rPr>
          <w:rFonts w:ascii="Garamond" w:eastAsia="Times New Roman" w:hAnsi="Garamond" w:cs="Calibri"/>
          <w:b/>
          <w:color w:val="000000"/>
          <w:sz w:val="24"/>
          <w:szCs w:val="24"/>
          <w:vertAlign w:val="superscript"/>
        </w:rPr>
        <w:t>+</w:t>
      </w:r>
    </w:p>
    <w:p w:rsidR="008D4963" w:rsidRPr="00802A6F" w:rsidRDefault="008D4963" w:rsidP="00FA577D">
      <w:pPr>
        <w:pStyle w:val="ListParagraph"/>
        <w:numPr>
          <w:ilvl w:val="0"/>
          <w:numId w:val="40"/>
        </w:numPr>
        <w:rPr>
          <w:rFonts w:ascii="Garamond" w:eastAsia="Times New Roman" w:hAnsi="Garamond" w:cs="Calibri"/>
          <w:color w:val="000000"/>
          <w:sz w:val="24"/>
          <w:szCs w:val="24"/>
        </w:rPr>
      </w:pPr>
      <w:r w:rsidRPr="00802A6F">
        <w:rPr>
          <w:rFonts w:ascii="Garamond" w:eastAsia="Times New Roman" w:hAnsi="Garamond" w:cs="Calibri"/>
          <w:color w:val="000000"/>
          <w:sz w:val="24"/>
          <w:szCs w:val="24"/>
        </w:rPr>
        <w:t>Kidneys are also responsible for the excretion of fixed acids i.e. acidic anions (citrate, acetate, gluconate, lactate) and associated H</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w:t>
      </w:r>
    </w:p>
    <w:p w:rsidR="008D4963" w:rsidRPr="00802A6F" w:rsidRDefault="008D4963" w:rsidP="00FA577D">
      <w:pPr>
        <w:pStyle w:val="ListParagraph"/>
        <w:numPr>
          <w:ilvl w:val="0"/>
          <w:numId w:val="40"/>
        </w:numPr>
        <w:rPr>
          <w:rFonts w:ascii="Garamond" w:eastAsia="Times New Roman" w:hAnsi="Garamond" w:cs="Calibri"/>
          <w:color w:val="000000"/>
          <w:sz w:val="24"/>
          <w:szCs w:val="24"/>
        </w:rPr>
      </w:pPr>
      <w:r w:rsidRPr="00802A6F">
        <w:rPr>
          <w:rFonts w:ascii="Garamond" w:eastAsia="Times New Roman" w:hAnsi="Garamond" w:cs="Calibri"/>
          <w:color w:val="000000"/>
          <w:sz w:val="24"/>
          <w:szCs w:val="24"/>
        </w:rPr>
        <w:t xml:space="preserve">Kidneys excrete about 70-100 </w:t>
      </w:r>
      <w:proofErr w:type="spellStart"/>
      <w:r w:rsidRPr="00802A6F">
        <w:rPr>
          <w:rFonts w:ascii="Garamond" w:eastAsia="Times New Roman" w:hAnsi="Garamond" w:cs="Calibri"/>
          <w:color w:val="000000"/>
          <w:sz w:val="24"/>
          <w:szCs w:val="24"/>
        </w:rPr>
        <w:t>mmols</w:t>
      </w:r>
      <w:proofErr w:type="spellEnd"/>
      <w:r w:rsidRPr="00802A6F">
        <w:rPr>
          <w:rFonts w:ascii="Garamond" w:eastAsia="Times New Roman" w:hAnsi="Garamond" w:cs="Calibri"/>
          <w:color w:val="000000"/>
          <w:sz w:val="24"/>
          <w:szCs w:val="24"/>
        </w:rPr>
        <w:t xml:space="preserve"> of fixed acids per day. This helps to maintain the plasma [H</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of only 40 </w:t>
      </w:r>
      <w:proofErr w:type="spellStart"/>
      <w:r w:rsidRPr="00802A6F">
        <w:rPr>
          <w:rFonts w:ascii="Garamond" w:eastAsia="Times New Roman" w:hAnsi="Garamond" w:cs="Calibri"/>
          <w:color w:val="000000"/>
          <w:sz w:val="24"/>
          <w:szCs w:val="24"/>
        </w:rPr>
        <w:t>nanomoles</w:t>
      </w:r>
      <w:proofErr w:type="spellEnd"/>
      <w:r w:rsidRPr="00802A6F">
        <w:rPr>
          <w:rFonts w:ascii="Garamond" w:eastAsia="Times New Roman" w:hAnsi="Garamond" w:cs="Calibri"/>
          <w:color w:val="000000"/>
          <w:sz w:val="24"/>
          <w:szCs w:val="24"/>
        </w:rPr>
        <w:t>/</w:t>
      </w:r>
      <w:proofErr w:type="spellStart"/>
      <w:r w:rsidRPr="00802A6F">
        <w:rPr>
          <w:rFonts w:ascii="Garamond" w:eastAsia="Times New Roman" w:hAnsi="Garamond" w:cs="Calibri"/>
          <w:color w:val="000000"/>
          <w:sz w:val="24"/>
          <w:szCs w:val="24"/>
        </w:rPr>
        <w:t>litre</w:t>
      </w:r>
      <w:proofErr w:type="spellEnd"/>
      <w:r w:rsidRPr="00802A6F">
        <w:rPr>
          <w:rFonts w:ascii="Garamond" w:eastAsia="Times New Roman" w:hAnsi="Garamond" w:cs="Calibri"/>
          <w:color w:val="000000"/>
          <w:sz w:val="24"/>
          <w:szCs w:val="24"/>
        </w:rPr>
        <w:t xml:space="preserve">. </w:t>
      </w:r>
    </w:p>
    <w:p w:rsidR="008D4963" w:rsidRPr="006F476B" w:rsidRDefault="008D4963" w:rsidP="008D4963">
      <w:pPr>
        <w:rPr>
          <w:rFonts w:ascii="Garamond" w:eastAsia="Times New Roman" w:hAnsi="Garamond" w:cs="Calibri"/>
          <w:b/>
          <w:color w:val="000000"/>
          <w:sz w:val="24"/>
          <w:szCs w:val="24"/>
        </w:rPr>
      </w:pPr>
      <w:bookmarkStart w:id="2" w:name="OLE_LINK3"/>
      <w:bookmarkStart w:id="3" w:name="OLE_LINK4"/>
      <w:r w:rsidRPr="006F476B">
        <w:rPr>
          <w:rFonts w:ascii="Garamond" w:eastAsia="Times New Roman" w:hAnsi="Garamond" w:cs="Calibri"/>
          <w:b/>
          <w:color w:val="000000"/>
          <w:sz w:val="24"/>
          <w:szCs w:val="24"/>
        </w:rPr>
        <w:t>Mechanisms for Removal of H</w:t>
      </w:r>
      <w:r w:rsidRPr="006F476B">
        <w:rPr>
          <w:rFonts w:ascii="Garamond" w:eastAsia="Times New Roman" w:hAnsi="Garamond" w:cs="Calibri"/>
          <w:b/>
          <w:color w:val="000000"/>
          <w:sz w:val="24"/>
          <w:szCs w:val="24"/>
          <w:vertAlign w:val="superscript"/>
        </w:rPr>
        <w:t>+</w:t>
      </w:r>
      <w:bookmarkEnd w:id="2"/>
      <w:bookmarkEnd w:id="3"/>
    </w:p>
    <w:p w:rsidR="009D2745" w:rsidRDefault="008D4963" w:rsidP="009D2745">
      <w:pPr>
        <w:pStyle w:val="ListParagraph"/>
        <w:rPr>
          <w:rFonts w:ascii="Garamond" w:eastAsia="Times New Roman" w:hAnsi="Garamond" w:cs="Calibri"/>
          <w:color w:val="000000"/>
          <w:sz w:val="24"/>
          <w:szCs w:val="24"/>
        </w:rPr>
      </w:pPr>
      <w:r w:rsidRPr="006F476B">
        <w:rPr>
          <w:rFonts w:ascii="Garamond" w:eastAsia="Times New Roman" w:hAnsi="Garamond" w:cs="Calibri"/>
          <w:color w:val="000000"/>
          <w:sz w:val="24"/>
          <w:szCs w:val="24"/>
        </w:rPr>
        <w:t>H</w:t>
      </w:r>
      <w:r w:rsidRPr="006F476B">
        <w:rPr>
          <w:rFonts w:ascii="Garamond" w:eastAsia="Times New Roman" w:hAnsi="Garamond" w:cs="Calibri"/>
          <w:color w:val="000000"/>
          <w:sz w:val="24"/>
          <w:szCs w:val="24"/>
          <w:vertAlign w:val="superscript"/>
        </w:rPr>
        <w:t>+</w:t>
      </w:r>
      <w:r w:rsidRPr="006F476B">
        <w:rPr>
          <w:rFonts w:ascii="Garamond" w:eastAsia="Times New Roman" w:hAnsi="Garamond" w:cs="Calibri"/>
          <w:color w:val="000000"/>
          <w:sz w:val="24"/>
          <w:szCs w:val="24"/>
        </w:rPr>
        <w:t xml:space="preserve"> ions (acids) are removed as</w:t>
      </w:r>
      <w:r w:rsidR="009D2745">
        <w:rPr>
          <w:rFonts w:ascii="Garamond" w:eastAsia="Times New Roman" w:hAnsi="Garamond" w:cs="Calibri"/>
          <w:color w:val="000000"/>
          <w:sz w:val="24"/>
          <w:szCs w:val="24"/>
        </w:rPr>
        <w:t>:</w:t>
      </w:r>
    </w:p>
    <w:p w:rsidR="008D4963" w:rsidRDefault="007E6973" w:rsidP="00FA577D">
      <w:pPr>
        <w:pStyle w:val="ListParagraph"/>
        <w:numPr>
          <w:ilvl w:val="0"/>
          <w:numId w:val="34"/>
        </w:numPr>
        <w:rPr>
          <w:rFonts w:ascii="Garamond" w:eastAsia="Times New Roman" w:hAnsi="Garamond" w:cs="Calibri"/>
          <w:color w:val="000000"/>
          <w:sz w:val="24"/>
          <w:szCs w:val="24"/>
        </w:rPr>
      </w:pPr>
      <w:r>
        <w:rPr>
          <w:rFonts w:ascii="Garamond" w:eastAsia="Times New Roman" w:hAnsi="Garamond" w:cs="Calibri"/>
          <w:color w:val="000000"/>
          <w:sz w:val="24"/>
          <w:szCs w:val="24"/>
        </w:rPr>
        <w:t>A</w:t>
      </w:r>
      <w:r w:rsidR="008D4963" w:rsidRPr="006F476B">
        <w:rPr>
          <w:rFonts w:ascii="Garamond" w:eastAsia="Times New Roman" w:hAnsi="Garamond" w:cs="Calibri"/>
          <w:color w:val="000000"/>
          <w:sz w:val="24"/>
          <w:szCs w:val="24"/>
        </w:rPr>
        <w:t xml:space="preserve">mmonium ions </w:t>
      </w:r>
    </w:p>
    <w:p w:rsidR="008D4963" w:rsidRPr="006F476B" w:rsidRDefault="008D4963" w:rsidP="00FA577D">
      <w:pPr>
        <w:pStyle w:val="ListParagraph"/>
        <w:numPr>
          <w:ilvl w:val="0"/>
          <w:numId w:val="34"/>
        </w:numPr>
        <w:rPr>
          <w:rFonts w:ascii="Garamond" w:eastAsia="Times New Roman" w:hAnsi="Garamond" w:cs="Calibri"/>
          <w:color w:val="000000"/>
          <w:sz w:val="24"/>
          <w:szCs w:val="24"/>
        </w:rPr>
      </w:pPr>
      <w:r>
        <w:rPr>
          <w:rFonts w:ascii="Garamond" w:eastAsia="Times New Roman" w:hAnsi="Garamond" w:cs="Calibri"/>
          <w:color w:val="000000"/>
          <w:sz w:val="24"/>
          <w:szCs w:val="24"/>
        </w:rPr>
        <w:t>B</w:t>
      </w:r>
      <w:r w:rsidRPr="006F476B">
        <w:rPr>
          <w:rFonts w:ascii="Garamond" w:eastAsia="Times New Roman" w:hAnsi="Garamond" w:cs="Calibri"/>
          <w:color w:val="000000"/>
          <w:sz w:val="24"/>
          <w:szCs w:val="24"/>
        </w:rPr>
        <w:t>ound to filtered buffers</w:t>
      </w:r>
    </w:p>
    <w:p w:rsidR="008D4963" w:rsidRPr="00D21DDE" w:rsidRDefault="008D4963" w:rsidP="008D4963">
      <w:pPr>
        <w:rPr>
          <w:rFonts w:ascii="Garamond" w:eastAsia="Times New Roman" w:hAnsi="Garamond" w:cs="Calibri"/>
          <w:b/>
          <w:color w:val="000000"/>
          <w:sz w:val="24"/>
          <w:szCs w:val="24"/>
        </w:rPr>
      </w:pPr>
      <w:r>
        <w:rPr>
          <w:rFonts w:ascii="Garamond" w:eastAsia="Times New Roman" w:hAnsi="Garamond" w:cs="Calibri"/>
          <w:b/>
          <w:color w:val="000000"/>
          <w:sz w:val="24"/>
          <w:szCs w:val="24"/>
        </w:rPr>
        <w:t>Excretion of A</w:t>
      </w:r>
      <w:r w:rsidRPr="00D21DDE">
        <w:rPr>
          <w:rFonts w:ascii="Garamond" w:eastAsia="Times New Roman" w:hAnsi="Garamond" w:cs="Calibri"/>
          <w:b/>
          <w:color w:val="000000"/>
          <w:sz w:val="24"/>
          <w:szCs w:val="24"/>
        </w:rPr>
        <w:t xml:space="preserve">mmonium </w:t>
      </w:r>
      <w:r>
        <w:rPr>
          <w:rFonts w:ascii="Garamond" w:eastAsia="Times New Roman" w:hAnsi="Garamond" w:cs="Calibri"/>
          <w:b/>
          <w:color w:val="000000"/>
          <w:sz w:val="24"/>
          <w:szCs w:val="24"/>
        </w:rPr>
        <w:t>I</w:t>
      </w:r>
      <w:r w:rsidRPr="00D21DDE">
        <w:rPr>
          <w:rFonts w:ascii="Garamond" w:eastAsia="Times New Roman" w:hAnsi="Garamond" w:cs="Calibri"/>
          <w:b/>
          <w:color w:val="000000"/>
          <w:sz w:val="24"/>
          <w:szCs w:val="24"/>
        </w:rPr>
        <w:t>ons</w:t>
      </w:r>
    </w:p>
    <w:p w:rsidR="008D4963" w:rsidRPr="00802A6F" w:rsidRDefault="008D4963" w:rsidP="00FA577D">
      <w:pPr>
        <w:pStyle w:val="ListParagraph"/>
        <w:numPr>
          <w:ilvl w:val="0"/>
          <w:numId w:val="41"/>
        </w:numPr>
        <w:rPr>
          <w:rFonts w:ascii="Garamond" w:eastAsia="Times New Roman" w:hAnsi="Garamond" w:cs="Calibri"/>
          <w:color w:val="000000"/>
          <w:sz w:val="24"/>
          <w:szCs w:val="24"/>
        </w:rPr>
      </w:pPr>
      <w:r w:rsidRPr="00802A6F">
        <w:rPr>
          <w:rFonts w:ascii="Garamond" w:eastAsia="Times New Roman" w:hAnsi="Garamond" w:cs="Calibri"/>
          <w:color w:val="000000"/>
          <w:sz w:val="24"/>
          <w:szCs w:val="24"/>
        </w:rPr>
        <w:t>Ammonium ions (NH</w:t>
      </w:r>
      <w:r w:rsidRPr="00802A6F">
        <w:rPr>
          <w:rFonts w:ascii="Garamond" w:eastAsia="Times New Roman" w:hAnsi="Garamond" w:cs="Calibri"/>
          <w:color w:val="000000"/>
          <w:sz w:val="24"/>
          <w:szCs w:val="24"/>
          <w:vertAlign w:val="subscript"/>
        </w:rPr>
        <w:t>4</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are produced from glutamine. </w:t>
      </w:r>
    </w:p>
    <w:p w:rsidR="008D4963" w:rsidRPr="00802A6F" w:rsidRDefault="008D4963" w:rsidP="00FA577D">
      <w:pPr>
        <w:pStyle w:val="ListParagraph"/>
        <w:numPr>
          <w:ilvl w:val="0"/>
          <w:numId w:val="41"/>
        </w:numPr>
        <w:rPr>
          <w:rFonts w:ascii="Garamond" w:eastAsia="Times New Roman" w:hAnsi="Garamond" w:cs="Calibri"/>
          <w:color w:val="000000"/>
          <w:sz w:val="24"/>
          <w:szCs w:val="24"/>
        </w:rPr>
      </w:pPr>
      <w:r w:rsidRPr="00802A6F">
        <w:rPr>
          <w:rFonts w:ascii="Garamond" w:eastAsia="Times New Roman" w:hAnsi="Garamond" w:cs="Calibri"/>
          <w:color w:val="000000"/>
          <w:sz w:val="24"/>
          <w:szCs w:val="24"/>
        </w:rPr>
        <w:t>Filtered glutamine is absorbed into proximal tubular cells and metabolized to NH</w:t>
      </w:r>
      <w:r w:rsidRPr="00802A6F">
        <w:rPr>
          <w:rFonts w:ascii="Garamond" w:eastAsia="Times New Roman" w:hAnsi="Garamond" w:cs="Calibri"/>
          <w:color w:val="000000"/>
          <w:sz w:val="24"/>
          <w:szCs w:val="24"/>
          <w:vertAlign w:val="subscript"/>
        </w:rPr>
        <w:t>4</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(ammonium) and HCO</w:t>
      </w:r>
      <w:r w:rsidRPr="00802A6F">
        <w:rPr>
          <w:rFonts w:ascii="Garamond" w:eastAsia="Times New Roman" w:hAnsi="Garamond" w:cs="Calibri"/>
          <w:color w:val="000000"/>
          <w:sz w:val="24"/>
          <w:szCs w:val="24"/>
          <w:vertAlign w:val="subscript"/>
        </w:rPr>
        <w:t>3</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w:t>
      </w:r>
    </w:p>
    <w:p w:rsidR="008D4963" w:rsidRPr="00802A6F" w:rsidRDefault="008D4963" w:rsidP="00FA577D">
      <w:pPr>
        <w:pStyle w:val="ListParagraph"/>
        <w:numPr>
          <w:ilvl w:val="0"/>
          <w:numId w:val="41"/>
        </w:numPr>
        <w:rPr>
          <w:rFonts w:ascii="Garamond" w:eastAsia="Times New Roman" w:hAnsi="Garamond" w:cs="Calibri"/>
          <w:color w:val="000000"/>
          <w:sz w:val="24"/>
          <w:szCs w:val="24"/>
        </w:rPr>
      </w:pPr>
      <w:r w:rsidRPr="00802A6F">
        <w:rPr>
          <w:rFonts w:ascii="Garamond" w:eastAsia="Times New Roman" w:hAnsi="Garamond" w:cs="Calibri"/>
          <w:color w:val="000000"/>
          <w:sz w:val="24"/>
          <w:szCs w:val="24"/>
        </w:rPr>
        <w:t>HCO</w:t>
      </w:r>
      <w:r w:rsidRPr="00802A6F">
        <w:rPr>
          <w:rFonts w:ascii="Garamond" w:eastAsia="Times New Roman" w:hAnsi="Garamond" w:cs="Calibri"/>
          <w:color w:val="000000"/>
          <w:sz w:val="24"/>
          <w:szCs w:val="24"/>
          <w:vertAlign w:val="subscript"/>
        </w:rPr>
        <w:t>3</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diffuses into blood, and the NH</w:t>
      </w:r>
      <w:r w:rsidRPr="00802A6F">
        <w:rPr>
          <w:rFonts w:ascii="Garamond" w:eastAsia="Times New Roman" w:hAnsi="Garamond" w:cs="Calibri"/>
          <w:color w:val="000000"/>
          <w:sz w:val="24"/>
          <w:szCs w:val="24"/>
          <w:vertAlign w:val="subscript"/>
        </w:rPr>
        <w:t>4</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is secreted into the tubule via the NH</w:t>
      </w:r>
      <w:r w:rsidRPr="00802A6F">
        <w:rPr>
          <w:rFonts w:ascii="Garamond" w:eastAsia="Times New Roman" w:hAnsi="Garamond" w:cs="Calibri"/>
          <w:color w:val="000000"/>
          <w:sz w:val="24"/>
          <w:szCs w:val="24"/>
          <w:vertAlign w:val="subscript"/>
        </w:rPr>
        <w:t>4</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-Na</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antiporter and eliminated in urine.</w:t>
      </w:r>
    </w:p>
    <w:p w:rsidR="008D4963" w:rsidRPr="00802A6F" w:rsidRDefault="008D4963" w:rsidP="00FA577D">
      <w:pPr>
        <w:pStyle w:val="ListParagraph"/>
        <w:numPr>
          <w:ilvl w:val="0"/>
          <w:numId w:val="41"/>
        </w:numPr>
        <w:rPr>
          <w:rFonts w:ascii="Garamond" w:eastAsia="Times New Roman" w:hAnsi="Garamond" w:cs="Calibri"/>
          <w:color w:val="000000"/>
          <w:sz w:val="24"/>
          <w:szCs w:val="24"/>
        </w:rPr>
      </w:pPr>
      <w:r w:rsidRPr="00802A6F">
        <w:rPr>
          <w:rFonts w:ascii="Garamond" w:eastAsia="Times New Roman" w:hAnsi="Garamond" w:cs="Calibri"/>
          <w:color w:val="000000"/>
          <w:sz w:val="24"/>
          <w:szCs w:val="24"/>
        </w:rPr>
        <w:t>As NH</w:t>
      </w:r>
      <w:r w:rsidRPr="00802A6F">
        <w:rPr>
          <w:rFonts w:ascii="Garamond" w:eastAsia="Times New Roman" w:hAnsi="Garamond" w:cs="Calibri"/>
          <w:color w:val="000000"/>
          <w:sz w:val="24"/>
          <w:szCs w:val="24"/>
          <w:vertAlign w:val="subscript"/>
        </w:rPr>
        <w:t>4</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is formed of NH</w:t>
      </w:r>
      <w:r w:rsidRPr="00802A6F">
        <w:rPr>
          <w:rFonts w:ascii="Garamond" w:eastAsia="Times New Roman" w:hAnsi="Garamond" w:cs="Calibri"/>
          <w:color w:val="000000"/>
          <w:sz w:val="24"/>
          <w:szCs w:val="24"/>
          <w:vertAlign w:val="subscript"/>
        </w:rPr>
        <w:t>3</w:t>
      </w:r>
      <w:r w:rsidRPr="00802A6F">
        <w:rPr>
          <w:rFonts w:ascii="Garamond" w:eastAsia="Times New Roman" w:hAnsi="Garamond" w:cs="Calibri"/>
          <w:color w:val="000000"/>
          <w:sz w:val="24"/>
          <w:szCs w:val="24"/>
        </w:rPr>
        <w:t>+H</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so causes removal of acidic H</w:t>
      </w:r>
      <w:r w:rsidRPr="00802A6F">
        <w:rPr>
          <w:rFonts w:ascii="Garamond" w:eastAsia="Times New Roman" w:hAnsi="Garamond" w:cs="Calibri"/>
          <w:color w:val="000000"/>
          <w:sz w:val="24"/>
          <w:szCs w:val="24"/>
          <w:vertAlign w:val="superscript"/>
        </w:rPr>
        <w:t>+</w:t>
      </w:r>
      <w:r w:rsidRPr="00802A6F">
        <w:rPr>
          <w:rFonts w:ascii="Garamond" w:eastAsia="Times New Roman" w:hAnsi="Garamond" w:cs="Calibri"/>
          <w:color w:val="000000"/>
          <w:sz w:val="24"/>
          <w:szCs w:val="24"/>
        </w:rPr>
        <w:t xml:space="preserve"> ions.</w:t>
      </w:r>
    </w:p>
    <w:p w:rsidR="008D4963" w:rsidRPr="0077170D" w:rsidRDefault="008D4963" w:rsidP="008D4963">
      <w:pPr>
        <w:rPr>
          <w:rFonts w:ascii="Garamond" w:hAnsi="Garamond"/>
          <w:b/>
          <w:sz w:val="24"/>
          <w:szCs w:val="24"/>
        </w:rPr>
      </w:pPr>
      <w:r>
        <w:rPr>
          <w:rFonts w:ascii="Garamond" w:hAnsi="Garamond"/>
          <w:b/>
          <w:sz w:val="24"/>
          <w:szCs w:val="24"/>
        </w:rPr>
        <w:t>Removal of H</w:t>
      </w:r>
      <w:r w:rsidRPr="00731E77">
        <w:rPr>
          <w:rFonts w:ascii="Garamond" w:hAnsi="Garamond"/>
          <w:b/>
          <w:sz w:val="24"/>
          <w:szCs w:val="24"/>
          <w:vertAlign w:val="superscript"/>
        </w:rPr>
        <w:t>+</w:t>
      </w:r>
      <w:r>
        <w:rPr>
          <w:rFonts w:ascii="Garamond" w:hAnsi="Garamond"/>
          <w:b/>
          <w:sz w:val="24"/>
          <w:szCs w:val="24"/>
        </w:rPr>
        <w:t xml:space="preserve"> </w:t>
      </w:r>
      <w:r w:rsidRPr="0077170D">
        <w:rPr>
          <w:rFonts w:ascii="Garamond" w:hAnsi="Garamond"/>
          <w:b/>
          <w:sz w:val="24"/>
          <w:szCs w:val="24"/>
        </w:rPr>
        <w:t xml:space="preserve">Bound to </w:t>
      </w:r>
      <w:r w:rsidR="00216712">
        <w:rPr>
          <w:rFonts w:ascii="Garamond" w:hAnsi="Garamond"/>
          <w:b/>
          <w:sz w:val="24"/>
          <w:szCs w:val="24"/>
        </w:rPr>
        <w:t>F</w:t>
      </w:r>
      <w:r w:rsidRPr="0077170D">
        <w:rPr>
          <w:rFonts w:ascii="Garamond" w:hAnsi="Garamond"/>
          <w:b/>
          <w:sz w:val="24"/>
          <w:szCs w:val="24"/>
        </w:rPr>
        <w:t xml:space="preserve">iltered </w:t>
      </w:r>
      <w:r w:rsidR="00216712">
        <w:rPr>
          <w:rFonts w:ascii="Garamond" w:hAnsi="Garamond"/>
          <w:b/>
          <w:sz w:val="24"/>
          <w:szCs w:val="24"/>
        </w:rPr>
        <w:t>B</w:t>
      </w:r>
      <w:r w:rsidRPr="0077170D">
        <w:rPr>
          <w:rFonts w:ascii="Garamond" w:hAnsi="Garamond"/>
          <w:b/>
          <w:sz w:val="24"/>
          <w:szCs w:val="24"/>
        </w:rPr>
        <w:t>uffers</w:t>
      </w:r>
    </w:p>
    <w:p w:rsidR="008D4963" w:rsidRPr="00802A6F" w:rsidRDefault="008D4963" w:rsidP="00FA577D">
      <w:pPr>
        <w:pStyle w:val="ListParagraph"/>
        <w:numPr>
          <w:ilvl w:val="0"/>
          <w:numId w:val="42"/>
        </w:numPr>
        <w:rPr>
          <w:rFonts w:ascii="Garamond" w:hAnsi="Garamond"/>
          <w:sz w:val="24"/>
          <w:szCs w:val="24"/>
        </w:rPr>
      </w:pPr>
      <w:r w:rsidRPr="00802A6F">
        <w:rPr>
          <w:rFonts w:ascii="Garamond" w:hAnsi="Garamond"/>
          <w:sz w:val="24"/>
          <w:szCs w:val="24"/>
        </w:rPr>
        <w:t>Secreted H</w:t>
      </w:r>
      <w:r w:rsidRPr="00802A6F">
        <w:rPr>
          <w:rFonts w:ascii="Garamond" w:hAnsi="Garamond"/>
          <w:sz w:val="24"/>
          <w:szCs w:val="24"/>
          <w:vertAlign w:val="superscript"/>
        </w:rPr>
        <w:t>+</w:t>
      </w:r>
      <w:r w:rsidRPr="00802A6F">
        <w:rPr>
          <w:rFonts w:ascii="Garamond" w:hAnsi="Garamond"/>
          <w:sz w:val="24"/>
          <w:szCs w:val="24"/>
        </w:rPr>
        <w:t xml:space="preserve"> may also combine with a filtered buffer (e.g. PO</w:t>
      </w:r>
      <w:r w:rsidRPr="00802A6F">
        <w:rPr>
          <w:rFonts w:ascii="Garamond" w:hAnsi="Garamond"/>
          <w:sz w:val="24"/>
          <w:szCs w:val="24"/>
          <w:vertAlign w:val="subscript"/>
        </w:rPr>
        <w:t>4</w:t>
      </w:r>
      <w:r w:rsidRPr="00802A6F">
        <w:rPr>
          <w:rFonts w:ascii="Garamond" w:hAnsi="Garamond"/>
          <w:sz w:val="24"/>
          <w:szCs w:val="24"/>
          <w:vertAlign w:val="superscript"/>
        </w:rPr>
        <w:t>3-</w:t>
      </w:r>
      <w:r w:rsidRPr="00802A6F">
        <w:rPr>
          <w:rFonts w:ascii="Garamond" w:hAnsi="Garamond"/>
          <w:sz w:val="24"/>
          <w:szCs w:val="24"/>
        </w:rPr>
        <w:t xml:space="preserve">). </w:t>
      </w:r>
    </w:p>
    <w:p w:rsidR="008D4963" w:rsidRPr="00802A6F" w:rsidRDefault="008D4963" w:rsidP="00FA577D">
      <w:pPr>
        <w:pStyle w:val="ListParagraph"/>
        <w:numPr>
          <w:ilvl w:val="0"/>
          <w:numId w:val="42"/>
        </w:numPr>
        <w:rPr>
          <w:rFonts w:ascii="Garamond" w:hAnsi="Garamond"/>
          <w:sz w:val="24"/>
          <w:szCs w:val="24"/>
        </w:rPr>
      </w:pPr>
      <w:r w:rsidRPr="00802A6F">
        <w:rPr>
          <w:rFonts w:ascii="Garamond" w:hAnsi="Garamond"/>
          <w:sz w:val="24"/>
          <w:szCs w:val="24"/>
        </w:rPr>
        <w:t>These H</w:t>
      </w:r>
      <w:r w:rsidRPr="00802A6F">
        <w:rPr>
          <w:rFonts w:ascii="Garamond" w:hAnsi="Garamond"/>
          <w:sz w:val="24"/>
          <w:szCs w:val="24"/>
          <w:vertAlign w:val="superscript"/>
        </w:rPr>
        <w:t>+</w:t>
      </w:r>
      <w:r w:rsidRPr="00802A6F">
        <w:rPr>
          <w:rFonts w:ascii="Garamond" w:hAnsi="Garamond"/>
          <w:sz w:val="24"/>
          <w:szCs w:val="24"/>
        </w:rPr>
        <w:t xml:space="preserve"> ions are not reabsorbed. </w:t>
      </w:r>
    </w:p>
    <w:p w:rsidR="008D4963" w:rsidRPr="00802A6F" w:rsidRDefault="008D4963" w:rsidP="00FA577D">
      <w:pPr>
        <w:pStyle w:val="ListParagraph"/>
        <w:numPr>
          <w:ilvl w:val="0"/>
          <w:numId w:val="42"/>
        </w:numPr>
        <w:rPr>
          <w:rFonts w:ascii="Garamond" w:hAnsi="Garamond"/>
          <w:sz w:val="24"/>
          <w:szCs w:val="24"/>
        </w:rPr>
      </w:pPr>
      <w:r w:rsidRPr="00802A6F">
        <w:rPr>
          <w:rFonts w:ascii="Garamond" w:hAnsi="Garamond"/>
          <w:sz w:val="24"/>
          <w:szCs w:val="24"/>
        </w:rPr>
        <w:lastRenderedPageBreak/>
        <w:t xml:space="preserve">About 36 </w:t>
      </w:r>
      <w:proofErr w:type="spellStart"/>
      <w:r w:rsidRPr="00802A6F">
        <w:rPr>
          <w:rFonts w:ascii="Garamond" w:hAnsi="Garamond"/>
          <w:sz w:val="24"/>
          <w:szCs w:val="24"/>
        </w:rPr>
        <w:t>mmol</w:t>
      </w:r>
      <w:proofErr w:type="spellEnd"/>
      <w:r w:rsidRPr="00802A6F">
        <w:rPr>
          <w:rFonts w:ascii="Garamond" w:hAnsi="Garamond"/>
          <w:sz w:val="24"/>
          <w:szCs w:val="24"/>
        </w:rPr>
        <w:t xml:space="preserve"> of H</w:t>
      </w:r>
      <w:r w:rsidRPr="00802A6F">
        <w:rPr>
          <w:rFonts w:ascii="Garamond" w:hAnsi="Garamond"/>
          <w:sz w:val="24"/>
          <w:szCs w:val="24"/>
          <w:vertAlign w:val="superscript"/>
        </w:rPr>
        <w:t>+</w:t>
      </w:r>
      <w:r w:rsidRPr="00802A6F">
        <w:rPr>
          <w:rFonts w:ascii="Garamond" w:hAnsi="Garamond"/>
          <w:sz w:val="24"/>
          <w:szCs w:val="24"/>
        </w:rPr>
        <w:t xml:space="preserve"> is eliminated with filtered PO</w:t>
      </w:r>
      <w:r w:rsidRPr="00802A6F">
        <w:rPr>
          <w:rFonts w:ascii="Garamond" w:hAnsi="Garamond"/>
          <w:sz w:val="24"/>
          <w:szCs w:val="24"/>
          <w:vertAlign w:val="subscript"/>
        </w:rPr>
        <w:t>4</w:t>
      </w:r>
      <w:r w:rsidRPr="00802A6F">
        <w:rPr>
          <w:rFonts w:ascii="Garamond" w:hAnsi="Garamond"/>
          <w:sz w:val="24"/>
          <w:szCs w:val="24"/>
          <w:vertAlign w:val="superscript"/>
        </w:rPr>
        <w:t>3-</w:t>
      </w:r>
      <w:r w:rsidRPr="00802A6F">
        <w:rPr>
          <w:rFonts w:ascii="Garamond" w:hAnsi="Garamond"/>
          <w:sz w:val="24"/>
          <w:szCs w:val="24"/>
        </w:rPr>
        <w:t xml:space="preserve"> each day, with each PO</w:t>
      </w:r>
      <w:r w:rsidRPr="00802A6F">
        <w:rPr>
          <w:rFonts w:ascii="Garamond" w:hAnsi="Garamond"/>
          <w:sz w:val="24"/>
          <w:szCs w:val="24"/>
          <w:vertAlign w:val="subscript"/>
        </w:rPr>
        <w:t>4</w:t>
      </w:r>
      <w:r w:rsidRPr="00802A6F">
        <w:rPr>
          <w:rFonts w:ascii="Garamond" w:hAnsi="Garamond"/>
          <w:sz w:val="24"/>
          <w:szCs w:val="24"/>
          <w:vertAlign w:val="superscript"/>
        </w:rPr>
        <w:t>3-</w:t>
      </w:r>
      <w:r w:rsidRPr="00802A6F">
        <w:rPr>
          <w:rFonts w:ascii="Garamond" w:hAnsi="Garamond"/>
          <w:sz w:val="24"/>
          <w:szCs w:val="24"/>
        </w:rPr>
        <w:t xml:space="preserve"> binding two H</w:t>
      </w:r>
      <w:r w:rsidRPr="00802A6F">
        <w:rPr>
          <w:rFonts w:ascii="Garamond" w:hAnsi="Garamond"/>
          <w:sz w:val="24"/>
          <w:szCs w:val="24"/>
          <w:vertAlign w:val="superscript"/>
        </w:rPr>
        <w:t>+</w:t>
      </w:r>
      <w:r w:rsidRPr="00802A6F">
        <w:rPr>
          <w:rFonts w:ascii="Garamond" w:hAnsi="Garamond"/>
          <w:sz w:val="24"/>
          <w:szCs w:val="24"/>
        </w:rPr>
        <w:t xml:space="preserve"> ions.</w:t>
      </w:r>
    </w:p>
    <w:p w:rsidR="00490DC7" w:rsidRDefault="00490DC7">
      <w:pPr>
        <w:rPr>
          <w:rFonts w:ascii="Garamond" w:eastAsia="Times New Roman" w:hAnsi="Garamond" w:cs="Calibri"/>
          <w:color w:val="000000"/>
          <w:sz w:val="24"/>
          <w:szCs w:val="24"/>
        </w:rPr>
      </w:pPr>
    </w:p>
    <w:p w:rsidR="006C735F" w:rsidRPr="00645D1E" w:rsidRDefault="006C735F" w:rsidP="00645D1E">
      <w:pPr>
        <w:rPr>
          <w:rFonts w:ascii="Garamond" w:eastAsia="Times New Roman" w:hAnsi="Garamond" w:cs="Calibri"/>
          <w:color w:val="000000"/>
          <w:sz w:val="24"/>
          <w:szCs w:val="24"/>
        </w:rPr>
      </w:pPr>
      <w:r w:rsidRPr="00BD7F43">
        <w:rPr>
          <w:rFonts w:ascii="Garamond" w:eastAsia="Times New Roman" w:hAnsi="Garamond" w:cs="Calibri"/>
          <w:b/>
          <w:color w:val="000000"/>
          <w:sz w:val="24"/>
          <w:szCs w:val="24"/>
        </w:rPr>
        <w:tab/>
        <w:t xml:space="preserve">Urine </w:t>
      </w:r>
      <w:r>
        <w:rPr>
          <w:rFonts w:ascii="Garamond" w:eastAsia="Times New Roman" w:hAnsi="Garamond" w:cs="Calibri"/>
          <w:b/>
          <w:color w:val="000000"/>
          <w:sz w:val="24"/>
          <w:szCs w:val="24"/>
        </w:rPr>
        <w:t>C</w:t>
      </w:r>
      <w:r w:rsidRPr="00BD7F43">
        <w:rPr>
          <w:rFonts w:ascii="Garamond" w:eastAsia="Times New Roman" w:hAnsi="Garamond" w:cs="Calibri"/>
          <w:b/>
          <w:color w:val="000000"/>
          <w:sz w:val="24"/>
          <w:szCs w:val="24"/>
        </w:rPr>
        <w:t xml:space="preserve">oncentrating </w:t>
      </w:r>
      <w:r>
        <w:rPr>
          <w:rFonts w:ascii="Garamond" w:eastAsia="Times New Roman" w:hAnsi="Garamond" w:cs="Calibri"/>
          <w:b/>
          <w:color w:val="000000"/>
          <w:sz w:val="24"/>
          <w:szCs w:val="24"/>
        </w:rPr>
        <w:t>M</w:t>
      </w:r>
      <w:r w:rsidRPr="00BD7F43">
        <w:rPr>
          <w:rFonts w:ascii="Garamond" w:eastAsia="Times New Roman" w:hAnsi="Garamond" w:cs="Calibri"/>
          <w:b/>
          <w:color w:val="000000"/>
          <w:sz w:val="24"/>
          <w:szCs w:val="24"/>
        </w:rPr>
        <w:t>echanisms</w:t>
      </w:r>
    </w:p>
    <w:p w:rsidR="006C735F" w:rsidRPr="00FB5D30" w:rsidRDefault="006C735F" w:rsidP="006C735F">
      <w:pPr>
        <w:spacing w:before="240"/>
        <w:rPr>
          <w:rFonts w:ascii="Garamond" w:eastAsia="Times New Roman" w:hAnsi="Garamond" w:cs="Calibri"/>
          <w:b/>
          <w:color w:val="000000"/>
          <w:sz w:val="24"/>
          <w:szCs w:val="24"/>
        </w:rPr>
      </w:pPr>
      <w:r w:rsidRPr="00FB5D30">
        <w:rPr>
          <w:rFonts w:ascii="Garamond" w:eastAsia="Times New Roman" w:hAnsi="Garamond" w:cs="Calibri"/>
          <w:b/>
          <w:color w:val="000000"/>
          <w:sz w:val="24"/>
          <w:szCs w:val="24"/>
        </w:rPr>
        <w:t xml:space="preserve">Production of </w:t>
      </w:r>
      <w:r>
        <w:rPr>
          <w:rFonts w:ascii="Garamond" w:eastAsia="Times New Roman" w:hAnsi="Garamond" w:cs="Calibri"/>
          <w:b/>
          <w:color w:val="000000"/>
          <w:sz w:val="24"/>
          <w:szCs w:val="24"/>
        </w:rPr>
        <w:t>H</w:t>
      </w:r>
      <w:r w:rsidRPr="00FB5D30">
        <w:rPr>
          <w:rFonts w:ascii="Garamond" w:eastAsia="Times New Roman" w:hAnsi="Garamond" w:cs="Calibri"/>
          <w:b/>
          <w:color w:val="000000"/>
          <w:sz w:val="24"/>
          <w:szCs w:val="24"/>
        </w:rPr>
        <w:t xml:space="preserve">ypertonic </w:t>
      </w:r>
      <w:r>
        <w:rPr>
          <w:rFonts w:ascii="Garamond" w:eastAsia="Times New Roman" w:hAnsi="Garamond" w:cs="Calibri"/>
          <w:b/>
          <w:color w:val="000000"/>
          <w:sz w:val="24"/>
          <w:szCs w:val="24"/>
        </w:rPr>
        <w:t>U</w:t>
      </w:r>
      <w:r w:rsidRPr="00FB5D30">
        <w:rPr>
          <w:rFonts w:ascii="Garamond" w:eastAsia="Times New Roman" w:hAnsi="Garamond" w:cs="Calibri"/>
          <w:b/>
          <w:color w:val="000000"/>
          <w:sz w:val="24"/>
          <w:szCs w:val="24"/>
        </w:rPr>
        <w:t>rine</w:t>
      </w:r>
    </w:p>
    <w:p w:rsidR="006C735F" w:rsidRPr="00FB5D30" w:rsidRDefault="006C735F" w:rsidP="00FA577D">
      <w:pPr>
        <w:pStyle w:val="ListParagraph"/>
        <w:numPr>
          <w:ilvl w:val="0"/>
          <w:numId w:val="35"/>
        </w:numPr>
        <w:spacing w:before="240"/>
        <w:rPr>
          <w:rFonts w:ascii="Garamond" w:eastAsia="Times New Roman" w:hAnsi="Garamond" w:cs="Calibri"/>
          <w:color w:val="000000"/>
          <w:sz w:val="24"/>
          <w:szCs w:val="24"/>
        </w:rPr>
      </w:pPr>
      <w:r w:rsidRPr="00FB5D30">
        <w:rPr>
          <w:rFonts w:ascii="Garamond" w:eastAsia="Times New Roman" w:hAnsi="Garamond" w:cs="Calibri"/>
          <w:color w:val="000000"/>
          <w:sz w:val="24"/>
          <w:szCs w:val="24"/>
        </w:rPr>
        <w:t xml:space="preserve">Mammalian kidneys can produce hypertonic urine as compared to blood plasma. </w:t>
      </w:r>
    </w:p>
    <w:p w:rsidR="006C735F" w:rsidRPr="00FB5D30" w:rsidRDefault="006C735F" w:rsidP="00FA577D">
      <w:pPr>
        <w:pStyle w:val="ListParagraph"/>
        <w:numPr>
          <w:ilvl w:val="0"/>
          <w:numId w:val="35"/>
        </w:numPr>
        <w:spacing w:before="240"/>
        <w:rPr>
          <w:rFonts w:ascii="Garamond" w:eastAsia="Times New Roman" w:hAnsi="Garamond" w:cs="Calibri"/>
          <w:color w:val="000000"/>
          <w:sz w:val="24"/>
          <w:szCs w:val="24"/>
        </w:rPr>
      </w:pPr>
      <w:r w:rsidRPr="00FB5D30">
        <w:rPr>
          <w:rFonts w:ascii="Garamond" w:eastAsia="Times New Roman" w:hAnsi="Garamond" w:cs="Calibri"/>
          <w:color w:val="000000"/>
          <w:sz w:val="24"/>
          <w:szCs w:val="24"/>
        </w:rPr>
        <w:t xml:space="preserve">The loop of Henle is considered to be of central importance in concentrating the urine. </w:t>
      </w:r>
    </w:p>
    <w:p w:rsidR="006C735F" w:rsidRDefault="006C735F" w:rsidP="00FA577D">
      <w:pPr>
        <w:pStyle w:val="ListParagraph"/>
        <w:numPr>
          <w:ilvl w:val="0"/>
          <w:numId w:val="35"/>
        </w:numPr>
        <w:spacing w:before="240"/>
        <w:rPr>
          <w:rFonts w:ascii="Garamond" w:eastAsia="Times New Roman" w:hAnsi="Garamond" w:cs="Calibri"/>
          <w:color w:val="000000"/>
          <w:sz w:val="24"/>
          <w:szCs w:val="24"/>
        </w:rPr>
      </w:pPr>
      <w:r w:rsidRPr="00FB5D30">
        <w:rPr>
          <w:rFonts w:ascii="Garamond" w:eastAsia="Times New Roman" w:hAnsi="Garamond" w:cs="Calibri"/>
          <w:color w:val="000000"/>
          <w:sz w:val="24"/>
          <w:szCs w:val="24"/>
        </w:rPr>
        <w:t>Vertebrates that lack the loop of Henle are incapable of producing hyperosmotic urine.</w:t>
      </w:r>
    </w:p>
    <w:p w:rsidR="006C735F" w:rsidRPr="00FB5D30" w:rsidRDefault="006C735F" w:rsidP="00FA577D">
      <w:pPr>
        <w:pStyle w:val="ListParagraph"/>
        <w:numPr>
          <w:ilvl w:val="0"/>
          <w:numId w:val="35"/>
        </w:num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w:t>
      </w:r>
      <w:r w:rsidRPr="00FA610A">
        <w:rPr>
          <w:rFonts w:ascii="Garamond" w:eastAsia="Times New Roman" w:hAnsi="Garamond" w:cs="Calibri"/>
          <w:color w:val="000000"/>
          <w:sz w:val="24"/>
          <w:szCs w:val="24"/>
        </w:rPr>
        <w:t xml:space="preserve"> animals </w:t>
      </w:r>
      <w:r>
        <w:rPr>
          <w:rFonts w:ascii="Garamond" w:eastAsia="Times New Roman" w:hAnsi="Garamond" w:cs="Calibri"/>
          <w:color w:val="000000"/>
          <w:sz w:val="24"/>
          <w:szCs w:val="24"/>
        </w:rPr>
        <w:t>which produce</w:t>
      </w:r>
      <w:r w:rsidRPr="00FA610A">
        <w:rPr>
          <w:rFonts w:ascii="Garamond" w:eastAsia="Times New Roman" w:hAnsi="Garamond" w:cs="Calibri"/>
          <w:color w:val="000000"/>
          <w:sz w:val="24"/>
          <w:szCs w:val="24"/>
        </w:rPr>
        <w:t xml:space="preserve"> very concentrated urine (such as desert animals) have very long loops of Henle </w:t>
      </w:r>
      <w:r>
        <w:rPr>
          <w:rFonts w:ascii="Garamond" w:eastAsia="Times New Roman" w:hAnsi="Garamond" w:cs="Calibri"/>
          <w:color w:val="000000"/>
          <w:sz w:val="24"/>
          <w:szCs w:val="24"/>
        </w:rPr>
        <w:t xml:space="preserve">capable of </w:t>
      </w:r>
      <w:r w:rsidRPr="00FA610A">
        <w:rPr>
          <w:rFonts w:ascii="Garamond" w:eastAsia="Times New Roman" w:hAnsi="Garamond" w:cs="Calibri"/>
          <w:color w:val="000000"/>
          <w:sz w:val="24"/>
          <w:szCs w:val="24"/>
        </w:rPr>
        <w:t>creat</w:t>
      </w:r>
      <w:r>
        <w:rPr>
          <w:rFonts w:ascii="Garamond" w:eastAsia="Times New Roman" w:hAnsi="Garamond" w:cs="Calibri"/>
          <w:color w:val="000000"/>
          <w:sz w:val="24"/>
          <w:szCs w:val="24"/>
        </w:rPr>
        <w:t>ing</w:t>
      </w:r>
      <w:r w:rsidRPr="00FA610A">
        <w:rPr>
          <w:rFonts w:ascii="Garamond" w:eastAsia="Times New Roman" w:hAnsi="Garamond" w:cs="Calibri"/>
          <w:color w:val="000000"/>
          <w:sz w:val="24"/>
          <w:szCs w:val="24"/>
        </w:rPr>
        <w:t xml:space="preserve"> a very large osmotic gradient</w:t>
      </w:r>
      <w:r>
        <w:rPr>
          <w:rFonts w:ascii="Garamond" w:eastAsia="Times New Roman" w:hAnsi="Garamond" w:cs="Calibri"/>
          <w:color w:val="000000"/>
          <w:sz w:val="24"/>
          <w:szCs w:val="24"/>
        </w:rPr>
        <w:t>.</w:t>
      </w:r>
    </w:p>
    <w:p w:rsidR="006C735F" w:rsidRPr="00AC3584" w:rsidRDefault="006C735F" w:rsidP="006C735F">
      <w:pPr>
        <w:spacing w:before="240"/>
        <w:rPr>
          <w:rFonts w:ascii="Garamond" w:eastAsia="Times New Roman" w:hAnsi="Garamond" w:cs="Calibri"/>
          <w:b/>
          <w:bCs/>
          <w:color w:val="000000"/>
          <w:sz w:val="24"/>
          <w:szCs w:val="24"/>
        </w:rPr>
      </w:pPr>
      <w:r w:rsidRPr="00AC3584">
        <w:rPr>
          <w:rFonts w:ascii="Garamond" w:eastAsia="Times New Roman" w:hAnsi="Garamond" w:cs="Calibri"/>
          <w:b/>
          <w:bCs/>
          <w:color w:val="000000"/>
          <w:sz w:val="24"/>
          <w:szCs w:val="24"/>
        </w:rPr>
        <w:t>Countercurrent Multiplication</w:t>
      </w:r>
      <w:r>
        <w:rPr>
          <w:rFonts w:ascii="Garamond" w:eastAsia="Times New Roman" w:hAnsi="Garamond" w:cs="Calibri"/>
          <w:b/>
          <w:bCs/>
          <w:color w:val="000000"/>
          <w:sz w:val="24"/>
          <w:szCs w:val="24"/>
        </w:rPr>
        <w:t xml:space="preserve"> in Loop of Henle</w:t>
      </w:r>
    </w:p>
    <w:p w:rsidR="006C735F" w:rsidRPr="002649D1" w:rsidRDefault="006C735F" w:rsidP="00FA577D">
      <w:pPr>
        <w:pStyle w:val="ListParagraph"/>
        <w:numPr>
          <w:ilvl w:val="0"/>
          <w:numId w:val="36"/>
        </w:numPr>
        <w:spacing w:before="240"/>
        <w:rPr>
          <w:rFonts w:ascii="Garamond" w:eastAsia="Times New Roman" w:hAnsi="Garamond" w:cs="Calibri"/>
          <w:color w:val="000000"/>
          <w:sz w:val="24"/>
          <w:szCs w:val="24"/>
        </w:rPr>
      </w:pPr>
      <w:r w:rsidRPr="002649D1">
        <w:rPr>
          <w:rFonts w:ascii="Garamond" w:eastAsia="Times New Roman" w:hAnsi="Garamond" w:cs="Calibri"/>
          <w:color w:val="000000"/>
          <w:sz w:val="24"/>
          <w:szCs w:val="24"/>
        </w:rPr>
        <w:t>Efficiency of reabsorption in loop of Henle is due to a countercurrent exchange system between its descending and ascending limbs.</w:t>
      </w:r>
    </w:p>
    <w:p w:rsidR="006C735F" w:rsidRPr="002649D1" w:rsidRDefault="006C735F" w:rsidP="00FA577D">
      <w:pPr>
        <w:pStyle w:val="ListParagraph"/>
        <w:numPr>
          <w:ilvl w:val="0"/>
          <w:numId w:val="36"/>
        </w:numPr>
        <w:spacing w:before="240"/>
        <w:rPr>
          <w:rFonts w:ascii="Garamond" w:eastAsia="Times New Roman" w:hAnsi="Garamond" w:cs="Calibri"/>
          <w:color w:val="000000"/>
          <w:sz w:val="24"/>
          <w:szCs w:val="24"/>
        </w:rPr>
      </w:pPr>
      <w:r w:rsidRPr="002649D1">
        <w:rPr>
          <w:rFonts w:ascii="Garamond" w:eastAsia="Times New Roman" w:hAnsi="Garamond" w:cs="Calibri"/>
          <w:color w:val="000000"/>
          <w:sz w:val="24"/>
          <w:szCs w:val="24"/>
        </w:rPr>
        <w:t xml:space="preserve">Both limbs lie very close together and are separated by a peritubular fluid. </w:t>
      </w:r>
    </w:p>
    <w:p w:rsidR="006C735F" w:rsidRPr="002649D1" w:rsidRDefault="006C735F" w:rsidP="00FA577D">
      <w:pPr>
        <w:pStyle w:val="ListParagraph"/>
        <w:numPr>
          <w:ilvl w:val="0"/>
          <w:numId w:val="36"/>
        </w:numPr>
        <w:spacing w:before="240"/>
        <w:rPr>
          <w:rFonts w:ascii="Garamond" w:eastAsia="Times New Roman" w:hAnsi="Garamond" w:cs="Calibri"/>
          <w:color w:val="000000"/>
          <w:sz w:val="24"/>
          <w:szCs w:val="24"/>
        </w:rPr>
      </w:pPr>
      <w:r w:rsidRPr="002649D1">
        <w:rPr>
          <w:rFonts w:ascii="Garamond" w:eastAsia="Times New Roman" w:hAnsi="Garamond" w:cs="Calibri"/>
          <w:color w:val="000000"/>
          <w:sz w:val="24"/>
          <w:szCs w:val="24"/>
        </w:rPr>
        <w:t xml:space="preserve">Filtrate moves in opposite directions in both limbs. </w:t>
      </w:r>
    </w:p>
    <w:p w:rsidR="006C735F" w:rsidRPr="002649D1" w:rsidRDefault="006C735F" w:rsidP="00FA577D">
      <w:pPr>
        <w:pStyle w:val="ListParagraph"/>
        <w:numPr>
          <w:ilvl w:val="0"/>
          <w:numId w:val="36"/>
        </w:numPr>
        <w:spacing w:before="240"/>
        <w:rPr>
          <w:rFonts w:ascii="Garamond" w:eastAsia="Times New Roman" w:hAnsi="Garamond" w:cs="Calibri"/>
          <w:color w:val="000000"/>
          <w:sz w:val="24"/>
          <w:szCs w:val="24"/>
        </w:rPr>
      </w:pPr>
      <w:r w:rsidRPr="002649D1">
        <w:rPr>
          <w:rFonts w:ascii="Garamond" w:eastAsia="Times New Roman" w:hAnsi="Garamond" w:cs="Calibri"/>
          <w:color w:val="000000"/>
          <w:sz w:val="24"/>
          <w:szCs w:val="24"/>
        </w:rPr>
        <w:t xml:space="preserve">During the movement, exchange of water and salts occurs between the filtrate in two limbs and peritubular fluid. </w:t>
      </w:r>
    </w:p>
    <w:p w:rsidR="006C735F" w:rsidRPr="002649D1" w:rsidRDefault="006C735F" w:rsidP="00FA577D">
      <w:pPr>
        <w:pStyle w:val="ListParagraph"/>
        <w:numPr>
          <w:ilvl w:val="0"/>
          <w:numId w:val="36"/>
        </w:numPr>
        <w:spacing w:before="240"/>
        <w:rPr>
          <w:rFonts w:ascii="Garamond" w:eastAsia="Times New Roman" w:hAnsi="Garamond" w:cs="Calibri"/>
          <w:color w:val="000000"/>
          <w:sz w:val="24"/>
          <w:szCs w:val="24"/>
        </w:rPr>
      </w:pPr>
      <w:r w:rsidRPr="002649D1">
        <w:rPr>
          <w:rFonts w:ascii="Garamond" w:eastAsia="Times New Roman" w:hAnsi="Garamond" w:cs="Calibri"/>
          <w:color w:val="000000"/>
          <w:sz w:val="24"/>
          <w:szCs w:val="24"/>
        </w:rPr>
        <w:t xml:space="preserve">This exchange is referred to as countercurrent multiplication. </w:t>
      </w:r>
    </w:p>
    <w:p w:rsidR="006C735F" w:rsidRPr="0048787F" w:rsidRDefault="006C735F" w:rsidP="006C735F">
      <w:pPr>
        <w:spacing w:before="240"/>
        <w:rPr>
          <w:rFonts w:ascii="Garamond" w:eastAsia="Times New Roman" w:hAnsi="Garamond" w:cs="Calibri"/>
          <w:b/>
          <w:bCs/>
          <w:color w:val="000000"/>
          <w:sz w:val="24"/>
          <w:szCs w:val="24"/>
        </w:rPr>
      </w:pPr>
      <w:r w:rsidRPr="00AC3584">
        <w:rPr>
          <w:rFonts w:ascii="Garamond" w:eastAsia="Times New Roman" w:hAnsi="Garamond" w:cs="Calibri"/>
          <w:b/>
          <w:bCs/>
          <w:color w:val="000000"/>
          <w:sz w:val="24"/>
          <w:szCs w:val="24"/>
        </w:rPr>
        <w:t>Countercurrent Multiplication</w:t>
      </w:r>
      <w:r>
        <w:rPr>
          <w:rFonts w:ascii="Garamond" w:eastAsia="Times New Roman" w:hAnsi="Garamond" w:cs="Calibri"/>
          <w:b/>
          <w:bCs/>
          <w:color w:val="000000"/>
          <w:sz w:val="24"/>
          <w:szCs w:val="24"/>
        </w:rPr>
        <w:t>: Mechanism</w:t>
      </w:r>
    </w:p>
    <w:p w:rsidR="006C735F" w:rsidRDefault="006C735F" w:rsidP="00FA577D">
      <w:pPr>
        <w:pStyle w:val="ListParagraph"/>
        <w:numPr>
          <w:ilvl w:val="0"/>
          <w:numId w:val="37"/>
        </w:numPr>
        <w:spacing w:before="240"/>
        <w:rPr>
          <w:rFonts w:ascii="Garamond" w:eastAsia="Times New Roman" w:hAnsi="Garamond" w:cs="Calibri"/>
          <w:color w:val="000000"/>
          <w:sz w:val="24"/>
          <w:szCs w:val="24"/>
        </w:rPr>
      </w:pPr>
      <w:r w:rsidRPr="00082922">
        <w:rPr>
          <w:rFonts w:ascii="Garamond" w:eastAsia="Times New Roman" w:hAnsi="Garamond" w:cs="Calibri"/>
          <w:color w:val="000000"/>
          <w:sz w:val="24"/>
          <w:szCs w:val="24"/>
        </w:rPr>
        <w:t xml:space="preserve">The two parallel limbs of the loop of Henle have very different permeability characteristics. </w:t>
      </w:r>
    </w:p>
    <w:p w:rsidR="006C735F" w:rsidRDefault="006C735F" w:rsidP="00FA577D">
      <w:pPr>
        <w:pStyle w:val="ListParagraph"/>
        <w:numPr>
          <w:ilvl w:val="0"/>
          <w:numId w:val="37"/>
        </w:numPr>
        <w:spacing w:before="240"/>
        <w:rPr>
          <w:rFonts w:ascii="Garamond" w:eastAsia="Times New Roman" w:hAnsi="Garamond" w:cs="Calibri"/>
          <w:color w:val="000000"/>
          <w:sz w:val="24"/>
          <w:szCs w:val="24"/>
        </w:rPr>
      </w:pPr>
      <w:r w:rsidRPr="00082922">
        <w:rPr>
          <w:rFonts w:ascii="Garamond" w:eastAsia="Times New Roman" w:hAnsi="Garamond" w:cs="Calibri"/>
          <w:color w:val="000000"/>
          <w:sz w:val="24"/>
          <w:szCs w:val="24"/>
        </w:rPr>
        <w:t>The descending limb is permeable to water but impermeable to solutes. Thus water moves through the tubular wall into the peritubular space. This makes the filtrate hypertonic. This filtrate enters the ascending limb.</w:t>
      </w:r>
    </w:p>
    <w:p w:rsidR="006C735F" w:rsidRDefault="006C735F" w:rsidP="00FA577D">
      <w:pPr>
        <w:pStyle w:val="ListParagraph"/>
        <w:numPr>
          <w:ilvl w:val="0"/>
          <w:numId w:val="37"/>
        </w:numPr>
        <w:spacing w:before="240"/>
        <w:rPr>
          <w:rFonts w:ascii="Garamond" w:eastAsia="Times New Roman" w:hAnsi="Garamond" w:cs="Calibri"/>
          <w:color w:val="000000"/>
          <w:sz w:val="24"/>
          <w:szCs w:val="24"/>
        </w:rPr>
      </w:pPr>
      <w:r w:rsidRPr="00082922">
        <w:rPr>
          <w:rFonts w:ascii="Garamond" w:eastAsia="Times New Roman" w:hAnsi="Garamond" w:cs="Calibri"/>
          <w:color w:val="000000"/>
          <w:sz w:val="24"/>
          <w:szCs w:val="24"/>
        </w:rPr>
        <w:t xml:space="preserve">The ascending limb is impermeable to water but permeable to solutes. </w:t>
      </w:r>
    </w:p>
    <w:p w:rsidR="006C735F" w:rsidRDefault="006C735F" w:rsidP="00FA577D">
      <w:pPr>
        <w:pStyle w:val="ListParagraph"/>
        <w:numPr>
          <w:ilvl w:val="0"/>
          <w:numId w:val="37"/>
        </w:numPr>
        <w:spacing w:before="240"/>
        <w:rPr>
          <w:rFonts w:ascii="Garamond" w:eastAsia="Times New Roman" w:hAnsi="Garamond" w:cs="Calibri"/>
          <w:color w:val="000000"/>
          <w:sz w:val="24"/>
          <w:szCs w:val="24"/>
        </w:rPr>
      </w:pPr>
      <w:r w:rsidRPr="00082922">
        <w:rPr>
          <w:rFonts w:ascii="Garamond" w:eastAsia="Times New Roman" w:hAnsi="Garamond" w:cs="Calibri"/>
          <w:color w:val="000000"/>
          <w:sz w:val="24"/>
          <w:szCs w:val="24"/>
        </w:rPr>
        <w:t>From the filtrate in ascending limb, Na</w:t>
      </w:r>
      <w:r w:rsidRPr="00082922">
        <w:rPr>
          <w:rFonts w:ascii="Garamond" w:eastAsia="Times New Roman" w:hAnsi="Garamond" w:cs="Calibri"/>
          <w:color w:val="000000"/>
          <w:sz w:val="24"/>
          <w:szCs w:val="24"/>
          <w:vertAlign w:val="superscript"/>
        </w:rPr>
        <w:t>+</w:t>
      </w:r>
      <w:r w:rsidRPr="00082922">
        <w:rPr>
          <w:rFonts w:ascii="Garamond" w:eastAsia="Times New Roman" w:hAnsi="Garamond" w:cs="Calibri"/>
          <w:color w:val="000000"/>
          <w:sz w:val="24"/>
          <w:szCs w:val="24"/>
        </w:rPr>
        <w:t>, Cl</w:t>
      </w:r>
      <w:r w:rsidRPr="00082922">
        <w:rPr>
          <w:rFonts w:ascii="Garamond" w:eastAsia="Times New Roman" w:hAnsi="Garamond" w:cs="Calibri"/>
          <w:color w:val="000000"/>
          <w:sz w:val="24"/>
          <w:szCs w:val="24"/>
          <w:vertAlign w:val="superscript"/>
        </w:rPr>
        <w:t>−</w:t>
      </w:r>
      <w:r w:rsidRPr="00082922">
        <w:rPr>
          <w:rFonts w:ascii="Garamond" w:eastAsia="Times New Roman" w:hAnsi="Garamond" w:cs="Calibri"/>
          <w:color w:val="000000"/>
          <w:sz w:val="24"/>
          <w:szCs w:val="24"/>
        </w:rPr>
        <w:t>, and K</w:t>
      </w:r>
      <w:r w:rsidRPr="00082922">
        <w:rPr>
          <w:rFonts w:ascii="Garamond" w:eastAsia="Times New Roman" w:hAnsi="Garamond" w:cs="Calibri"/>
          <w:color w:val="000000"/>
          <w:sz w:val="24"/>
          <w:szCs w:val="24"/>
          <w:vertAlign w:val="superscript"/>
        </w:rPr>
        <w:t>+</w:t>
      </w:r>
      <w:r w:rsidRPr="00082922">
        <w:rPr>
          <w:rFonts w:ascii="Garamond" w:eastAsia="Times New Roman" w:hAnsi="Garamond" w:cs="Calibri"/>
          <w:color w:val="000000"/>
          <w:sz w:val="24"/>
          <w:szCs w:val="24"/>
        </w:rPr>
        <w:t xml:space="preserve"> are actively transported out into the peritubular space. </w:t>
      </w:r>
    </w:p>
    <w:p w:rsidR="006C735F" w:rsidRDefault="006C735F" w:rsidP="00FA577D">
      <w:pPr>
        <w:pStyle w:val="ListParagraph"/>
        <w:numPr>
          <w:ilvl w:val="0"/>
          <w:numId w:val="37"/>
        </w:numPr>
        <w:spacing w:before="240"/>
        <w:rPr>
          <w:rFonts w:ascii="Garamond" w:eastAsia="Times New Roman" w:hAnsi="Garamond" w:cs="Calibri"/>
          <w:color w:val="000000"/>
          <w:sz w:val="24"/>
          <w:szCs w:val="24"/>
        </w:rPr>
      </w:pPr>
      <w:r w:rsidRPr="00082922">
        <w:rPr>
          <w:rFonts w:ascii="Garamond" w:eastAsia="Times New Roman" w:hAnsi="Garamond" w:cs="Calibri"/>
          <w:color w:val="000000"/>
          <w:sz w:val="24"/>
          <w:szCs w:val="24"/>
        </w:rPr>
        <w:t xml:space="preserve">This makes fluid in peritubular </w:t>
      </w:r>
      <w:r>
        <w:rPr>
          <w:rFonts w:ascii="Garamond" w:eastAsia="Times New Roman" w:hAnsi="Garamond" w:cs="Calibri"/>
          <w:color w:val="000000"/>
          <w:sz w:val="24"/>
          <w:szCs w:val="24"/>
        </w:rPr>
        <w:t>space</w:t>
      </w:r>
      <w:r w:rsidRPr="00082922">
        <w:rPr>
          <w:rFonts w:ascii="Garamond" w:eastAsia="Times New Roman" w:hAnsi="Garamond" w:cs="Calibri"/>
          <w:color w:val="000000"/>
          <w:sz w:val="24"/>
          <w:szCs w:val="24"/>
        </w:rPr>
        <w:t xml:space="preserve"> hypertonic and creates an osmotic pressure</w:t>
      </w:r>
      <w:r>
        <w:rPr>
          <w:rFonts w:ascii="Garamond" w:eastAsia="Times New Roman" w:hAnsi="Garamond" w:cs="Calibri"/>
          <w:color w:val="000000"/>
          <w:sz w:val="24"/>
          <w:szCs w:val="24"/>
        </w:rPr>
        <w:t>.</w:t>
      </w:r>
    </w:p>
    <w:p w:rsidR="006C735F" w:rsidRDefault="006C735F" w:rsidP="00FA577D">
      <w:pPr>
        <w:pStyle w:val="ListParagraph"/>
        <w:numPr>
          <w:ilvl w:val="0"/>
          <w:numId w:val="37"/>
        </w:num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Osmotic pressure</w:t>
      </w:r>
      <w:r w:rsidRPr="00082922">
        <w:rPr>
          <w:rFonts w:ascii="Garamond" w:eastAsia="Times New Roman" w:hAnsi="Garamond" w:cs="Calibri"/>
          <w:color w:val="000000"/>
          <w:sz w:val="24"/>
          <w:szCs w:val="24"/>
        </w:rPr>
        <w:t xml:space="preserve"> causes more water to be drawn out of the descending limb into the peritubular space. </w:t>
      </w:r>
    </w:p>
    <w:p w:rsidR="006C735F" w:rsidRDefault="006C735F" w:rsidP="00FA577D">
      <w:pPr>
        <w:pStyle w:val="ListParagraph"/>
        <w:numPr>
          <w:ilvl w:val="0"/>
          <w:numId w:val="37"/>
        </w:numPr>
        <w:spacing w:before="240"/>
        <w:rPr>
          <w:rFonts w:ascii="Garamond" w:eastAsia="Times New Roman" w:hAnsi="Garamond" w:cs="Calibri"/>
          <w:color w:val="000000"/>
          <w:sz w:val="24"/>
          <w:szCs w:val="24"/>
        </w:rPr>
      </w:pPr>
      <w:r w:rsidRPr="00082922">
        <w:rPr>
          <w:rFonts w:ascii="Garamond" w:eastAsia="Times New Roman" w:hAnsi="Garamond" w:cs="Calibri"/>
          <w:color w:val="000000"/>
          <w:sz w:val="24"/>
          <w:szCs w:val="24"/>
        </w:rPr>
        <w:t xml:space="preserve">This makes filtrate in the descending limb more hypertonic. </w:t>
      </w:r>
    </w:p>
    <w:p w:rsidR="00FA577D" w:rsidRDefault="006C735F" w:rsidP="00FA577D">
      <w:pPr>
        <w:pStyle w:val="ListParagraph"/>
        <w:numPr>
          <w:ilvl w:val="0"/>
          <w:numId w:val="37"/>
        </w:numPr>
        <w:spacing w:before="240"/>
        <w:rPr>
          <w:rFonts w:ascii="Garamond" w:eastAsia="Times New Roman" w:hAnsi="Garamond" w:cs="Calibri"/>
          <w:color w:val="000000"/>
          <w:sz w:val="24"/>
          <w:szCs w:val="24"/>
        </w:rPr>
      </w:pPr>
      <w:r w:rsidRPr="00FA577D">
        <w:rPr>
          <w:rFonts w:ascii="Garamond" w:eastAsia="Times New Roman" w:hAnsi="Garamond" w:cs="Calibri"/>
          <w:color w:val="000000"/>
          <w:sz w:val="24"/>
          <w:szCs w:val="24"/>
        </w:rPr>
        <w:t>Arrival of a highly concentrated solution in the thick ascending limb speeds up transport of sodium and chloride ions out into the peritubular fluid.</w:t>
      </w:r>
    </w:p>
    <w:p w:rsidR="006C735F" w:rsidRPr="00FA577D" w:rsidRDefault="006C735F" w:rsidP="00FA577D">
      <w:pPr>
        <w:pStyle w:val="ListParagraph"/>
        <w:numPr>
          <w:ilvl w:val="0"/>
          <w:numId w:val="37"/>
        </w:numPr>
        <w:spacing w:before="240"/>
        <w:rPr>
          <w:rFonts w:ascii="Garamond" w:eastAsia="Times New Roman" w:hAnsi="Garamond" w:cs="Calibri"/>
          <w:color w:val="000000"/>
          <w:sz w:val="24"/>
          <w:szCs w:val="24"/>
        </w:rPr>
      </w:pPr>
      <w:r w:rsidRPr="00FA577D">
        <w:rPr>
          <w:rFonts w:ascii="Garamond" w:eastAsia="Times New Roman" w:hAnsi="Garamond" w:cs="Calibri"/>
          <w:color w:val="000000"/>
          <w:sz w:val="24"/>
          <w:szCs w:val="24"/>
        </w:rPr>
        <w:lastRenderedPageBreak/>
        <w:t>Th</w:t>
      </w:r>
      <w:r w:rsidR="00FA577D">
        <w:rPr>
          <w:rFonts w:ascii="Garamond" w:eastAsia="Times New Roman" w:hAnsi="Garamond" w:cs="Calibri"/>
          <w:color w:val="000000"/>
          <w:sz w:val="24"/>
          <w:szCs w:val="24"/>
        </w:rPr>
        <w:t>us</w:t>
      </w:r>
      <w:r w:rsidRPr="00FA577D">
        <w:rPr>
          <w:rFonts w:ascii="Garamond" w:eastAsia="Times New Roman" w:hAnsi="Garamond" w:cs="Calibri"/>
          <w:color w:val="000000"/>
          <w:sz w:val="24"/>
          <w:szCs w:val="24"/>
        </w:rPr>
        <w:t xml:space="preserve"> countercurrent flow within the descending and ascending limb increases, or multiplies the osmotic gradient between tubular fluid and interstitial space, causing osmotic removal of more and more water from the filtrate.</w:t>
      </w:r>
    </w:p>
    <w:p w:rsidR="00FA577D" w:rsidRPr="00FA577D" w:rsidRDefault="00FA577D" w:rsidP="006C735F">
      <w:pPr>
        <w:spacing w:before="240"/>
        <w:rPr>
          <w:rFonts w:ascii="Garamond" w:eastAsia="Times New Roman" w:hAnsi="Garamond" w:cs="Calibri"/>
          <w:b/>
          <w:color w:val="000000"/>
          <w:sz w:val="24"/>
          <w:szCs w:val="24"/>
        </w:rPr>
      </w:pPr>
      <w:r w:rsidRPr="00FA577D">
        <w:rPr>
          <w:rFonts w:ascii="Garamond" w:eastAsia="Times New Roman" w:hAnsi="Garamond" w:cs="Calibri"/>
          <w:b/>
          <w:color w:val="000000"/>
          <w:sz w:val="24"/>
          <w:szCs w:val="24"/>
        </w:rPr>
        <w:t>Role of Vasa Recta</w:t>
      </w:r>
    </w:p>
    <w:p w:rsidR="006C735F" w:rsidRDefault="006C735F" w:rsidP="006C735F">
      <w:pPr>
        <w:spacing w:before="240"/>
        <w:rPr>
          <w:rFonts w:ascii="Garamond" w:eastAsia="Times New Roman" w:hAnsi="Garamond" w:cs="Calibri"/>
          <w:color w:val="000000"/>
          <w:sz w:val="24"/>
          <w:szCs w:val="24"/>
        </w:rPr>
      </w:pPr>
      <w:r w:rsidRPr="00452942">
        <w:rPr>
          <w:rFonts w:ascii="Garamond" w:eastAsia="Times New Roman" w:hAnsi="Garamond" w:cs="Calibri"/>
          <w:color w:val="000000"/>
          <w:sz w:val="24"/>
          <w:szCs w:val="24"/>
        </w:rPr>
        <w:t xml:space="preserve">Absorbed water </w:t>
      </w:r>
      <w:r w:rsidR="00FA577D">
        <w:rPr>
          <w:rFonts w:ascii="Garamond" w:eastAsia="Times New Roman" w:hAnsi="Garamond" w:cs="Calibri"/>
          <w:color w:val="000000"/>
          <w:sz w:val="24"/>
          <w:szCs w:val="24"/>
        </w:rPr>
        <w:t>enters in</w:t>
      </w:r>
      <w:r w:rsidR="00FA577D" w:rsidRPr="00452942">
        <w:rPr>
          <w:rFonts w:ascii="Garamond" w:eastAsia="Times New Roman" w:hAnsi="Garamond" w:cs="Calibri"/>
          <w:color w:val="000000"/>
          <w:sz w:val="24"/>
          <w:szCs w:val="24"/>
        </w:rPr>
        <w:t xml:space="preserve">to the circulatory system </w:t>
      </w:r>
      <w:r>
        <w:rPr>
          <w:rFonts w:ascii="Garamond" w:eastAsia="Times New Roman" w:hAnsi="Garamond" w:cs="Calibri"/>
          <w:color w:val="000000"/>
          <w:sz w:val="24"/>
          <w:szCs w:val="24"/>
        </w:rPr>
        <w:t xml:space="preserve">from the </w:t>
      </w:r>
      <w:proofErr w:type="spellStart"/>
      <w:r w:rsidRPr="0048787F">
        <w:rPr>
          <w:rFonts w:ascii="Garamond" w:eastAsia="Times New Roman" w:hAnsi="Garamond" w:cs="Calibri"/>
          <w:color w:val="000000"/>
          <w:sz w:val="24"/>
          <w:szCs w:val="24"/>
        </w:rPr>
        <w:t>interstiti</w:t>
      </w:r>
      <w:r>
        <w:rPr>
          <w:rFonts w:ascii="Garamond" w:eastAsia="Times New Roman" w:hAnsi="Garamond" w:cs="Calibri"/>
          <w:color w:val="000000"/>
          <w:sz w:val="24"/>
          <w:szCs w:val="24"/>
        </w:rPr>
        <w:t>um</w:t>
      </w:r>
      <w:proofErr w:type="spellEnd"/>
      <w:r>
        <w:rPr>
          <w:rFonts w:ascii="Garamond" w:eastAsia="Times New Roman" w:hAnsi="Garamond" w:cs="Calibri"/>
          <w:color w:val="000000"/>
          <w:sz w:val="24"/>
          <w:szCs w:val="24"/>
        </w:rPr>
        <w:t xml:space="preserve"> </w:t>
      </w:r>
      <w:r w:rsidRPr="00452942">
        <w:rPr>
          <w:rFonts w:ascii="Garamond" w:eastAsia="Times New Roman" w:hAnsi="Garamond" w:cs="Calibri"/>
          <w:color w:val="000000"/>
          <w:sz w:val="24"/>
          <w:szCs w:val="24"/>
        </w:rPr>
        <w:t xml:space="preserve">via the vasa recta, </w:t>
      </w:r>
      <w:r>
        <w:rPr>
          <w:rFonts w:ascii="Garamond" w:eastAsia="Times New Roman" w:hAnsi="Garamond" w:cs="Calibri"/>
          <w:color w:val="000000"/>
          <w:sz w:val="24"/>
          <w:szCs w:val="24"/>
        </w:rPr>
        <w:t xml:space="preserve">which surround the </w:t>
      </w:r>
      <w:r w:rsidR="00FA577D">
        <w:rPr>
          <w:rFonts w:ascii="Garamond" w:eastAsia="Times New Roman" w:hAnsi="Garamond" w:cs="Calibri"/>
          <w:color w:val="000000"/>
          <w:sz w:val="24"/>
          <w:szCs w:val="24"/>
        </w:rPr>
        <w:t>loop</w:t>
      </w:r>
      <w:r w:rsidRPr="00452942">
        <w:rPr>
          <w:rFonts w:ascii="Garamond" w:eastAsia="Times New Roman" w:hAnsi="Garamond" w:cs="Calibri"/>
          <w:color w:val="000000"/>
          <w:sz w:val="24"/>
          <w:szCs w:val="24"/>
        </w:rPr>
        <w:t xml:space="preserve"> of Henle.</w:t>
      </w:r>
    </w:p>
    <w:p w:rsidR="006C735F" w:rsidRPr="00E8266C" w:rsidRDefault="006C735F" w:rsidP="006C735F">
      <w:pPr>
        <w:spacing w:before="240"/>
        <w:rPr>
          <w:rFonts w:ascii="Garamond" w:eastAsia="Times New Roman" w:hAnsi="Garamond" w:cs="Calibri"/>
          <w:b/>
          <w:color w:val="000000"/>
          <w:sz w:val="24"/>
          <w:szCs w:val="24"/>
        </w:rPr>
      </w:pPr>
      <w:r w:rsidRPr="00E8266C">
        <w:rPr>
          <w:rFonts w:ascii="Garamond" w:eastAsia="Times New Roman" w:hAnsi="Garamond" w:cs="Calibri"/>
          <w:b/>
          <w:color w:val="000000"/>
          <w:sz w:val="24"/>
          <w:szCs w:val="24"/>
        </w:rPr>
        <w:t>Role of ADH</w:t>
      </w:r>
    </w:p>
    <w:p w:rsidR="006C735F" w:rsidRDefault="006C735F" w:rsidP="006C735F">
      <w:pPr>
        <w:spacing w:before="240"/>
        <w:rPr>
          <w:rFonts w:ascii="Garamond" w:eastAsia="Times New Roman" w:hAnsi="Garamond" w:cs="Calibri"/>
          <w:color w:val="000000"/>
          <w:sz w:val="24"/>
          <w:szCs w:val="24"/>
        </w:rPr>
      </w:pPr>
      <w:r w:rsidRPr="00452942">
        <w:rPr>
          <w:rFonts w:ascii="Garamond" w:eastAsia="Times New Roman" w:hAnsi="Garamond" w:cs="Calibri"/>
          <w:color w:val="000000"/>
          <w:sz w:val="24"/>
          <w:szCs w:val="24"/>
        </w:rPr>
        <w:t xml:space="preserve">The </w:t>
      </w:r>
      <w:r>
        <w:rPr>
          <w:rFonts w:ascii="Garamond" w:eastAsia="Times New Roman" w:hAnsi="Garamond" w:cs="Calibri"/>
          <w:color w:val="000000"/>
          <w:sz w:val="24"/>
          <w:szCs w:val="24"/>
        </w:rPr>
        <w:t xml:space="preserve">amount of water reabsorbed and </w:t>
      </w:r>
      <w:r w:rsidRPr="00452942">
        <w:rPr>
          <w:rFonts w:ascii="Garamond" w:eastAsia="Times New Roman" w:hAnsi="Garamond" w:cs="Calibri"/>
          <w:color w:val="000000"/>
          <w:sz w:val="24"/>
          <w:szCs w:val="24"/>
        </w:rPr>
        <w:t xml:space="preserve">concentration of urine is controlled by antidiuretic hormone, which </w:t>
      </w:r>
      <w:r>
        <w:rPr>
          <w:rFonts w:ascii="Garamond" w:eastAsia="Times New Roman" w:hAnsi="Garamond" w:cs="Calibri"/>
          <w:color w:val="000000"/>
          <w:sz w:val="24"/>
          <w:szCs w:val="24"/>
        </w:rPr>
        <w:t>a</w:t>
      </w:r>
      <w:r w:rsidRPr="00452942">
        <w:rPr>
          <w:rFonts w:ascii="Garamond" w:eastAsia="Times New Roman" w:hAnsi="Garamond" w:cs="Calibri"/>
          <w:color w:val="000000"/>
          <w:sz w:val="24"/>
          <w:szCs w:val="24"/>
        </w:rPr>
        <w:t xml:space="preserve">ffects the water permeability </w:t>
      </w:r>
      <w:r>
        <w:rPr>
          <w:rFonts w:ascii="Garamond" w:eastAsia="Times New Roman" w:hAnsi="Garamond" w:cs="Calibri"/>
          <w:color w:val="000000"/>
          <w:sz w:val="24"/>
          <w:szCs w:val="24"/>
        </w:rPr>
        <w:t xml:space="preserve">of </w:t>
      </w:r>
      <w:r w:rsidRPr="00452942">
        <w:rPr>
          <w:rFonts w:ascii="Garamond" w:eastAsia="Times New Roman" w:hAnsi="Garamond" w:cs="Calibri"/>
          <w:color w:val="000000"/>
          <w:sz w:val="24"/>
          <w:szCs w:val="24"/>
        </w:rPr>
        <w:t>renal tubules</w:t>
      </w:r>
      <w:r>
        <w:rPr>
          <w:rFonts w:ascii="Garamond" w:eastAsia="Times New Roman" w:hAnsi="Garamond" w:cs="Calibri"/>
          <w:color w:val="000000"/>
          <w:sz w:val="24"/>
          <w:szCs w:val="24"/>
        </w:rPr>
        <w:t xml:space="preserve">. </w:t>
      </w:r>
    </w:p>
    <w:p w:rsidR="000530D9" w:rsidRPr="00645D1E" w:rsidRDefault="000530D9" w:rsidP="00A54E67">
      <w:pPr>
        <w:spacing w:before="240"/>
        <w:rPr>
          <w:rFonts w:ascii="Garamond" w:eastAsia="Times New Roman" w:hAnsi="Garamond" w:cs="Calibri"/>
          <w:color w:val="000000"/>
          <w:sz w:val="24"/>
          <w:szCs w:val="24"/>
        </w:rPr>
      </w:pPr>
      <w:bookmarkStart w:id="4" w:name="_GoBack"/>
      <w:bookmarkEnd w:id="4"/>
      <w:r w:rsidRPr="007F16AD">
        <w:rPr>
          <w:rFonts w:ascii="Garamond" w:eastAsia="Times New Roman" w:hAnsi="Garamond" w:cs="Calibri"/>
          <w:b/>
          <w:color w:val="000000"/>
          <w:sz w:val="24"/>
          <w:szCs w:val="24"/>
        </w:rPr>
        <w:tab/>
        <w:t xml:space="preserve">Renal </w:t>
      </w:r>
      <w:r w:rsidR="007F16AD">
        <w:rPr>
          <w:rFonts w:ascii="Garamond" w:eastAsia="Times New Roman" w:hAnsi="Garamond" w:cs="Calibri"/>
          <w:b/>
          <w:color w:val="000000"/>
          <w:sz w:val="24"/>
          <w:szCs w:val="24"/>
        </w:rPr>
        <w:t>R</w:t>
      </w:r>
      <w:r w:rsidRPr="007F16AD">
        <w:rPr>
          <w:rFonts w:ascii="Garamond" w:eastAsia="Times New Roman" w:hAnsi="Garamond" w:cs="Calibri"/>
          <w:b/>
          <w:color w:val="000000"/>
          <w:sz w:val="24"/>
          <w:szCs w:val="24"/>
        </w:rPr>
        <w:t xml:space="preserve">egulatory </w:t>
      </w:r>
      <w:r w:rsidR="007F16AD">
        <w:rPr>
          <w:rFonts w:ascii="Garamond" w:eastAsia="Times New Roman" w:hAnsi="Garamond" w:cs="Calibri"/>
          <w:b/>
          <w:color w:val="000000"/>
          <w:sz w:val="24"/>
          <w:szCs w:val="24"/>
        </w:rPr>
        <w:t>M</w:t>
      </w:r>
      <w:r w:rsidRPr="007F16AD">
        <w:rPr>
          <w:rFonts w:ascii="Garamond" w:eastAsia="Times New Roman" w:hAnsi="Garamond" w:cs="Calibri"/>
          <w:b/>
          <w:color w:val="000000"/>
          <w:sz w:val="24"/>
          <w:szCs w:val="24"/>
        </w:rPr>
        <w:t>echanisms</w:t>
      </w:r>
    </w:p>
    <w:p w:rsidR="007F16AD" w:rsidRDefault="00AA43D5" w:rsidP="00AA43D5">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The </w:t>
      </w:r>
      <w:r w:rsidRPr="00715F38">
        <w:rPr>
          <w:rFonts w:ascii="Garamond" w:eastAsia="Times New Roman" w:hAnsi="Garamond" w:cs="Calibri"/>
          <w:color w:val="000000"/>
          <w:sz w:val="24"/>
          <w:szCs w:val="24"/>
        </w:rPr>
        <w:t>osmoregulatory function of</w:t>
      </w:r>
      <w:r>
        <w:rPr>
          <w:rFonts w:ascii="Garamond" w:eastAsia="Times New Roman" w:hAnsi="Garamond" w:cs="Calibri"/>
          <w:color w:val="000000"/>
          <w:sz w:val="24"/>
          <w:szCs w:val="24"/>
        </w:rPr>
        <w:t xml:space="preserve"> </w:t>
      </w:r>
      <w:r w:rsidRPr="00715F38">
        <w:rPr>
          <w:rFonts w:ascii="Garamond" w:eastAsia="Times New Roman" w:hAnsi="Garamond" w:cs="Calibri"/>
          <w:color w:val="000000"/>
          <w:sz w:val="24"/>
          <w:szCs w:val="24"/>
        </w:rPr>
        <w:t xml:space="preserve">mammalian kidney </w:t>
      </w:r>
      <w:r>
        <w:rPr>
          <w:rFonts w:ascii="Garamond" w:eastAsia="Times New Roman" w:hAnsi="Garamond" w:cs="Calibri"/>
          <w:color w:val="000000"/>
          <w:sz w:val="24"/>
          <w:szCs w:val="24"/>
        </w:rPr>
        <w:t>is regulated by a</w:t>
      </w:r>
      <w:r w:rsidR="00715F38">
        <w:rPr>
          <w:rFonts w:ascii="Garamond" w:eastAsia="Times New Roman" w:hAnsi="Garamond" w:cs="Calibri"/>
          <w:color w:val="000000"/>
          <w:sz w:val="24"/>
          <w:szCs w:val="24"/>
        </w:rPr>
        <w:t xml:space="preserve"> </w:t>
      </w:r>
      <w:r w:rsidR="00715F38" w:rsidRPr="00715F38">
        <w:rPr>
          <w:rFonts w:ascii="Garamond" w:eastAsia="Times New Roman" w:hAnsi="Garamond" w:cs="Calibri"/>
          <w:color w:val="000000"/>
          <w:sz w:val="24"/>
          <w:szCs w:val="24"/>
        </w:rPr>
        <w:t>combination of nervous a</w:t>
      </w:r>
      <w:r>
        <w:rPr>
          <w:rFonts w:ascii="Garamond" w:eastAsia="Times New Roman" w:hAnsi="Garamond" w:cs="Calibri"/>
          <w:color w:val="000000"/>
          <w:sz w:val="24"/>
          <w:szCs w:val="24"/>
        </w:rPr>
        <w:t>nd hormonal controls.</w:t>
      </w:r>
    </w:p>
    <w:p w:rsidR="006A02D2" w:rsidRPr="00AA43D5" w:rsidRDefault="006A02D2" w:rsidP="006A02D2">
      <w:pPr>
        <w:spacing w:before="240"/>
        <w:rPr>
          <w:rFonts w:ascii="Garamond" w:eastAsia="Times New Roman" w:hAnsi="Garamond" w:cs="Calibri"/>
          <w:b/>
          <w:bCs/>
          <w:color w:val="000000"/>
          <w:sz w:val="24"/>
          <w:szCs w:val="24"/>
        </w:rPr>
      </w:pPr>
      <w:r w:rsidRPr="00AA43D5">
        <w:rPr>
          <w:rFonts w:ascii="Garamond" w:eastAsia="Times New Roman" w:hAnsi="Garamond" w:cs="Calibri"/>
          <w:b/>
          <w:bCs/>
          <w:color w:val="000000"/>
          <w:sz w:val="24"/>
          <w:szCs w:val="24"/>
        </w:rPr>
        <w:t>Nervous Control</w:t>
      </w:r>
      <w:r w:rsidR="00490385">
        <w:rPr>
          <w:rFonts w:ascii="Garamond" w:eastAsia="Times New Roman" w:hAnsi="Garamond" w:cs="Calibri"/>
          <w:b/>
          <w:bCs/>
          <w:color w:val="000000"/>
          <w:sz w:val="24"/>
          <w:szCs w:val="24"/>
        </w:rPr>
        <w:t>s</w:t>
      </w:r>
    </w:p>
    <w:p w:rsidR="00AA43D5" w:rsidRDefault="006A02D2" w:rsidP="006A02D2">
      <w:pPr>
        <w:spacing w:before="240"/>
        <w:rPr>
          <w:rFonts w:ascii="Garamond" w:eastAsia="Times New Roman" w:hAnsi="Garamond" w:cs="Calibri"/>
          <w:color w:val="000000"/>
          <w:sz w:val="24"/>
          <w:szCs w:val="24"/>
        </w:rPr>
      </w:pPr>
      <w:r w:rsidRPr="006A02D2">
        <w:rPr>
          <w:rFonts w:ascii="Garamond" w:eastAsia="Times New Roman" w:hAnsi="Garamond" w:cs="Calibri"/>
          <w:color w:val="000000"/>
          <w:sz w:val="24"/>
          <w:szCs w:val="24"/>
        </w:rPr>
        <w:t xml:space="preserve">The kidney is innervated with efferent sympathetic nerve fibers reaching the renal vasculature, the tubules, the juxtaglomerular granular cells, and the renal pelvic wall. </w:t>
      </w:r>
    </w:p>
    <w:p w:rsidR="00AA43D5" w:rsidRDefault="00AA43D5" w:rsidP="006A02D2">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Stimulation of</w:t>
      </w:r>
      <w:r w:rsidRPr="006A02D2">
        <w:rPr>
          <w:rFonts w:ascii="Garamond" w:eastAsia="Times New Roman" w:hAnsi="Garamond" w:cs="Calibri"/>
          <w:color w:val="000000"/>
          <w:sz w:val="24"/>
          <w:szCs w:val="24"/>
        </w:rPr>
        <w:t xml:space="preserve"> efferent renal sympathetic nerve reduce</w:t>
      </w:r>
      <w:r>
        <w:rPr>
          <w:rFonts w:ascii="Garamond" w:eastAsia="Times New Roman" w:hAnsi="Garamond" w:cs="Calibri"/>
          <w:color w:val="000000"/>
          <w:sz w:val="24"/>
          <w:szCs w:val="24"/>
        </w:rPr>
        <w:t xml:space="preserve">s renal blood flow, </w:t>
      </w:r>
      <w:r w:rsidRPr="006A02D2">
        <w:rPr>
          <w:rFonts w:ascii="Garamond" w:eastAsia="Times New Roman" w:hAnsi="Garamond" w:cs="Calibri"/>
          <w:color w:val="000000"/>
          <w:sz w:val="24"/>
          <w:szCs w:val="24"/>
        </w:rPr>
        <w:t>urinary sodium excretion and increase renin secretion</w:t>
      </w:r>
      <w:r>
        <w:rPr>
          <w:rFonts w:ascii="Garamond" w:eastAsia="Times New Roman" w:hAnsi="Garamond" w:cs="Calibri"/>
          <w:color w:val="000000"/>
          <w:sz w:val="24"/>
          <w:szCs w:val="24"/>
        </w:rPr>
        <w:t>.</w:t>
      </w:r>
    </w:p>
    <w:p w:rsidR="00AA43D5" w:rsidRDefault="00500A28" w:rsidP="00500A28">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Kidneys are also supplied with </w:t>
      </w:r>
      <w:r w:rsidR="006A02D2" w:rsidRPr="006A02D2">
        <w:rPr>
          <w:rFonts w:ascii="Garamond" w:eastAsia="Times New Roman" w:hAnsi="Garamond" w:cs="Calibri"/>
          <w:color w:val="000000"/>
          <w:sz w:val="24"/>
          <w:szCs w:val="24"/>
        </w:rPr>
        <w:t xml:space="preserve">renal sensory nerves </w:t>
      </w:r>
      <w:r>
        <w:rPr>
          <w:rFonts w:ascii="Garamond" w:eastAsia="Times New Roman" w:hAnsi="Garamond" w:cs="Calibri"/>
          <w:color w:val="000000"/>
          <w:sz w:val="24"/>
          <w:szCs w:val="24"/>
        </w:rPr>
        <w:t xml:space="preserve">which </w:t>
      </w:r>
      <w:r w:rsidRPr="00500A28">
        <w:rPr>
          <w:rFonts w:ascii="Garamond" w:eastAsia="Times New Roman" w:hAnsi="Garamond" w:cs="Calibri"/>
          <w:color w:val="000000"/>
          <w:sz w:val="24"/>
          <w:szCs w:val="24"/>
        </w:rPr>
        <w:t>mainly innervate</w:t>
      </w:r>
      <w:r w:rsidR="006A02D2" w:rsidRPr="006A02D2">
        <w:rPr>
          <w:rFonts w:ascii="Garamond" w:eastAsia="Times New Roman" w:hAnsi="Garamond" w:cs="Calibri"/>
          <w:color w:val="000000"/>
          <w:sz w:val="24"/>
          <w:szCs w:val="24"/>
        </w:rPr>
        <w:t xml:space="preserve"> the renal pelvic wall. </w:t>
      </w:r>
    </w:p>
    <w:p w:rsidR="00AA43D5" w:rsidRDefault="006A02D2" w:rsidP="00AA43D5">
      <w:pPr>
        <w:spacing w:before="240"/>
        <w:rPr>
          <w:rFonts w:ascii="Garamond" w:eastAsia="Times New Roman" w:hAnsi="Garamond" w:cs="Calibri"/>
          <w:color w:val="000000"/>
          <w:sz w:val="24"/>
          <w:szCs w:val="24"/>
        </w:rPr>
      </w:pPr>
      <w:r w:rsidRPr="006A02D2">
        <w:rPr>
          <w:rFonts w:ascii="Garamond" w:eastAsia="Times New Roman" w:hAnsi="Garamond" w:cs="Calibri"/>
          <w:color w:val="000000"/>
          <w:sz w:val="24"/>
          <w:szCs w:val="24"/>
        </w:rPr>
        <w:t xml:space="preserve">Activation of the sensory nerves elicits an inhibitory reflex </w:t>
      </w:r>
      <w:r w:rsidR="00500A28">
        <w:rPr>
          <w:rFonts w:ascii="Garamond" w:eastAsia="Times New Roman" w:hAnsi="Garamond" w:cs="Calibri"/>
          <w:color w:val="000000"/>
          <w:sz w:val="24"/>
          <w:szCs w:val="24"/>
        </w:rPr>
        <w:t xml:space="preserve">that </w:t>
      </w:r>
      <w:r w:rsidR="00AA43D5">
        <w:rPr>
          <w:rFonts w:ascii="Garamond" w:eastAsia="Times New Roman" w:hAnsi="Garamond" w:cs="Calibri"/>
          <w:color w:val="000000"/>
          <w:sz w:val="24"/>
          <w:szCs w:val="24"/>
        </w:rPr>
        <w:t>causes a</w:t>
      </w:r>
      <w:r w:rsidRPr="006A02D2">
        <w:rPr>
          <w:rFonts w:ascii="Garamond" w:eastAsia="Times New Roman" w:hAnsi="Garamond" w:cs="Calibri"/>
          <w:color w:val="000000"/>
          <w:sz w:val="24"/>
          <w:szCs w:val="24"/>
        </w:rPr>
        <w:t xml:space="preserve"> decrease in efferent renal sympathetic nerve activity leading to </w:t>
      </w:r>
      <w:proofErr w:type="spellStart"/>
      <w:r w:rsidRPr="006A02D2">
        <w:rPr>
          <w:rFonts w:ascii="Garamond" w:eastAsia="Times New Roman" w:hAnsi="Garamond" w:cs="Calibri"/>
          <w:color w:val="000000"/>
          <w:sz w:val="24"/>
          <w:szCs w:val="24"/>
        </w:rPr>
        <w:t>natriuresis</w:t>
      </w:r>
      <w:proofErr w:type="spellEnd"/>
      <w:r w:rsidR="00684F7B">
        <w:rPr>
          <w:rFonts w:ascii="Garamond" w:eastAsia="Times New Roman" w:hAnsi="Garamond" w:cs="Calibri"/>
          <w:color w:val="000000"/>
          <w:sz w:val="24"/>
          <w:szCs w:val="24"/>
        </w:rPr>
        <w:t xml:space="preserve"> (</w:t>
      </w:r>
      <w:r w:rsidR="00684F7B" w:rsidRPr="00684F7B">
        <w:rPr>
          <w:rFonts w:ascii="Garamond" w:eastAsia="Times New Roman" w:hAnsi="Garamond" w:cs="Calibri"/>
          <w:color w:val="000000"/>
          <w:sz w:val="24"/>
          <w:szCs w:val="24"/>
        </w:rPr>
        <w:t>excretion of sodium in the urine</w:t>
      </w:r>
      <w:r w:rsidR="00684F7B">
        <w:rPr>
          <w:rFonts w:ascii="Garamond" w:eastAsia="Times New Roman" w:hAnsi="Garamond" w:cs="Calibri"/>
          <w:color w:val="000000"/>
          <w:sz w:val="24"/>
          <w:szCs w:val="24"/>
        </w:rPr>
        <w:t>)</w:t>
      </w:r>
      <w:r w:rsidRPr="006A02D2">
        <w:rPr>
          <w:rFonts w:ascii="Garamond" w:eastAsia="Times New Roman" w:hAnsi="Garamond" w:cs="Calibri"/>
          <w:color w:val="000000"/>
          <w:sz w:val="24"/>
          <w:szCs w:val="24"/>
        </w:rPr>
        <w:t xml:space="preserve">. </w:t>
      </w:r>
    </w:p>
    <w:p w:rsidR="006A02D2" w:rsidRPr="00684F7B" w:rsidRDefault="00684F7B" w:rsidP="00A54E67">
      <w:pPr>
        <w:spacing w:before="240"/>
        <w:rPr>
          <w:rFonts w:ascii="Garamond" w:eastAsia="Times New Roman" w:hAnsi="Garamond" w:cs="Calibri"/>
          <w:b/>
          <w:bCs/>
          <w:color w:val="000000"/>
          <w:sz w:val="24"/>
          <w:szCs w:val="24"/>
        </w:rPr>
      </w:pPr>
      <w:r w:rsidRPr="00684F7B">
        <w:rPr>
          <w:rFonts w:ascii="Garamond" w:eastAsia="Times New Roman" w:hAnsi="Garamond" w:cs="Calibri"/>
          <w:b/>
          <w:bCs/>
          <w:color w:val="000000"/>
          <w:sz w:val="24"/>
          <w:szCs w:val="24"/>
        </w:rPr>
        <w:t>Hormonal Controls</w:t>
      </w:r>
    </w:p>
    <w:p w:rsidR="00715F38" w:rsidRDefault="00715F38"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 Hormones affecting kidney function include:</w:t>
      </w:r>
    </w:p>
    <w:p w:rsidR="00715F38" w:rsidRDefault="00715F38" w:rsidP="00FA577D">
      <w:pPr>
        <w:pStyle w:val="ListParagraph"/>
        <w:numPr>
          <w:ilvl w:val="0"/>
          <w:numId w:val="31"/>
        </w:numPr>
        <w:spacing w:before="240"/>
        <w:rPr>
          <w:rFonts w:ascii="Garamond" w:eastAsia="Times New Roman" w:hAnsi="Garamond" w:cs="Calibri"/>
          <w:color w:val="000000"/>
          <w:sz w:val="24"/>
          <w:szCs w:val="24"/>
        </w:rPr>
      </w:pPr>
      <w:r w:rsidRPr="00715F38">
        <w:rPr>
          <w:rFonts w:ascii="Garamond" w:eastAsia="Times New Roman" w:hAnsi="Garamond" w:cs="Calibri"/>
          <w:color w:val="000000"/>
          <w:sz w:val="24"/>
          <w:szCs w:val="24"/>
        </w:rPr>
        <w:t>Antidiuretic hormone (ADH)</w:t>
      </w:r>
    </w:p>
    <w:p w:rsidR="00715F38" w:rsidRPr="00715F38" w:rsidRDefault="00715F38" w:rsidP="00FA577D">
      <w:pPr>
        <w:pStyle w:val="ListParagraph"/>
        <w:numPr>
          <w:ilvl w:val="0"/>
          <w:numId w:val="31"/>
        </w:numPr>
        <w:spacing w:before="240"/>
        <w:rPr>
          <w:rFonts w:ascii="Garamond" w:eastAsia="Times New Roman" w:hAnsi="Garamond" w:cs="Calibri"/>
          <w:color w:val="000000"/>
          <w:sz w:val="24"/>
          <w:szCs w:val="24"/>
        </w:rPr>
      </w:pPr>
      <w:r w:rsidRPr="00715F38">
        <w:rPr>
          <w:rFonts w:ascii="Garamond" w:eastAsia="Times New Roman" w:hAnsi="Garamond" w:cs="Calibri"/>
          <w:color w:val="000000"/>
          <w:sz w:val="24"/>
          <w:szCs w:val="24"/>
        </w:rPr>
        <w:t>Renin-Angiotensin-Aldosterone System</w:t>
      </w:r>
    </w:p>
    <w:p w:rsidR="00715F38" w:rsidRPr="00715F38" w:rsidRDefault="00715F38" w:rsidP="00FA577D">
      <w:pPr>
        <w:pStyle w:val="ListParagraph"/>
        <w:numPr>
          <w:ilvl w:val="0"/>
          <w:numId w:val="31"/>
        </w:numPr>
        <w:spacing w:before="240"/>
        <w:rPr>
          <w:rFonts w:ascii="Garamond" w:eastAsia="Times New Roman" w:hAnsi="Garamond" w:cs="Calibri"/>
          <w:color w:val="000000"/>
          <w:sz w:val="24"/>
          <w:szCs w:val="24"/>
        </w:rPr>
      </w:pPr>
      <w:r w:rsidRPr="00715F38">
        <w:rPr>
          <w:rFonts w:ascii="Garamond" w:eastAsia="Times New Roman" w:hAnsi="Garamond" w:cs="Calibri"/>
          <w:color w:val="000000"/>
          <w:sz w:val="24"/>
          <w:szCs w:val="24"/>
        </w:rPr>
        <w:t>Atrial natriuretic peptide (ANP)</w:t>
      </w:r>
    </w:p>
    <w:p w:rsidR="00715F38" w:rsidRPr="00684F7B" w:rsidRDefault="00A2678A" w:rsidP="00500A28">
      <w:pPr>
        <w:spacing w:before="240"/>
        <w:rPr>
          <w:rFonts w:ascii="Garamond" w:eastAsia="Times New Roman" w:hAnsi="Garamond" w:cs="Calibri"/>
          <w:b/>
          <w:bCs/>
          <w:color w:val="000000"/>
          <w:sz w:val="24"/>
          <w:szCs w:val="24"/>
        </w:rPr>
      </w:pPr>
      <w:r w:rsidRPr="00684F7B">
        <w:rPr>
          <w:rFonts w:ascii="Garamond" w:eastAsia="Times New Roman" w:hAnsi="Garamond" w:cs="Calibri"/>
          <w:b/>
          <w:bCs/>
          <w:color w:val="000000"/>
          <w:sz w:val="24"/>
          <w:szCs w:val="24"/>
        </w:rPr>
        <w:t xml:space="preserve">Antidiuretic </w:t>
      </w:r>
      <w:r w:rsidR="00500A28">
        <w:rPr>
          <w:rFonts w:ascii="Garamond" w:eastAsia="Times New Roman" w:hAnsi="Garamond" w:cs="Calibri"/>
          <w:b/>
          <w:bCs/>
          <w:color w:val="000000"/>
          <w:sz w:val="24"/>
          <w:szCs w:val="24"/>
        </w:rPr>
        <w:t>H</w:t>
      </w:r>
      <w:r w:rsidRPr="00684F7B">
        <w:rPr>
          <w:rFonts w:ascii="Garamond" w:eastAsia="Times New Roman" w:hAnsi="Garamond" w:cs="Calibri"/>
          <w:b/>
          <w:bCs/>
          <w:color w:val="000000"/>
          <w:sz w:val="24"/>
          <w:szCs w:val="24"/>
        </w:rPr>
        <w:t>ormone (ADH)</w:t>
      </w:r>
    </w:p>
    <w:p w:rsidR="00A2678A" w:rsidRDefault="00BD7452" w:rsidP="00A54E67">
      <w:pPr>
        <w:spacing w:before="240"/>
        <w:rPr>
          <w:rFonts w:ascii="Garamond" w:eastAsia="Times New Roman" w:hAnsi="Garamond" w:cs="Calibri"/>
          <w:color w:val="000000"/>
          <w:sz w:val="24"/>
          <w:szCs w:val="24"/>
        </w:rPr>
      </w:pPr>
      <w:proofErr w:type="spellStart"/>
      <w:r w:rsidRPr="00BD7452">
        <w:rPr>
          <w:rFonts w:ascii="Garamond" w:eastAsia="Times New Roman" w:hAnsi="Garamond" w:cs="Calibri"/>
          <w:color w:val="000000"/>
          <w:sz w:val="24"/>
          <w:szCs w:val="24"/>
        </w:rPr>
        <w:t>Osmoreceptor</w:t>
      </w:r>
      <w:proofErr w:type="spellEnd"/>
      <w:r w:rsidRPr="00BD7452">
        <w:rPr>
          <w:rFonts w:ascii="Garamond" w:eastAsia="Times New Roman" w:hAnsi="Garamond" w:cs="Calibri"/>
          <w:color w:val="000000"/>
          <w:sz w:val="24"/>
          <w:szCs w:val="24"/>
        </w:rPr>
        <w:t xml:space="preserve"> cells in the hypothalamus monitor the osmolarity of blood and regulate release of</w:t>
      </w:r>
      <w:r w:rsidR="00684F7B">
        <w:rPr>
          <w:rFonts w:ascii="Garamond" w:eastAsia="Times New Roman" w:hAnsi="Garamond" w:cs="Calibri"/>
          <w:color w:val="000000"/>
          <w:sz w:val="24"/>
          <w:szCs w:val="24"/>
        </w:rPr>
        <w:t xml:space="preserve"> </w:t>
      </w:r>
      <w:r w:rsidRPr="00BD7452">
        <w:rPr>
          <w:rFonts w:ascii="Garamond" w:eastAsia="Times New Roman" w:hAnsi="Garamond" w:cs="Calibri"/>
          <w:color w:val="000000"/>
          <w:sz w:val="24"/>
          <w:szCs w:val="24"/>
        </w:rPr>
        <w:t>ADH from the posterior pituitary.</w:t>
      </w:r>
    </w:p>
    <w:p w:rsidR="00684F7B" w:rsidRDefault="00684F7B" w:rsidP="00684F7B">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lastRenderedPageBreak/>
        <w:t>ADH is released i</w:t>
      </w:r>
      <w:r w:rsidR="00BD7452" w:rsidRPr="00BD7452">
        <w:rPr>
          <w:rFonts w:ascii="Garamond" w:eastAsia="Times New Roman" w:hAnsi="Garamond" w:cs="Calibri"/>
          <w:color w:val="000000"/>
          <w:sz w:val="24"/>
          <w:szCs w:val="24"/>
        </w:rPr>
        <w:t>n response to an increase in osmolarity above the set point of</w:t>
      </w:r>
      <w:r>
        <w:rPr>
          <w:rFonts w:ascii="Garamond" w:eastAsia="Times New Roman" w:hAnsi="Garamond" w:cs="Calibri"/>
          <w:color w:val="000000"/>
          <w:sz w:val="24"/>
          <w:szCs w:val="24"/>
        </w:rPr>
        <w:t xml:space="preserve"> </w:t>
      </w:r>
      <w:r w:rsidR="00BD7452" w:rsidRPr="00BD7452">
        <w:rPr>
          <w:rFonts w:ascii="Garamond" w:eastAsia="Times New Roman" w:hAnsi="Garamond" w:cs="Calibri"/>
          <w:color w:val="000000"/>
          <w:sz w:val="24"/>
          <w:szCs w:val="24"/>
        </w:rPr>
        <w:t xml:space="preserve">300 </w:t>
      </w:r>
      <w:proofErr w:type="spellStart"/>
      <w:r w:rsidR="00BD7452" w:rsidRPr="00BD7452">
        <w:rPr>
          <w:rFonts w:ascii="Garamond" w:eastAsia="Times New Roman" w:hAnsi="Garamond" w:cs="Calibri"/>
          <w:color w:val="000000"/>
          <w:sz w:val="24"/>
          <w:szCs w:val="24"/>
        </w:rPr>
        <w:t>m</w:t>
      </w:r>
      <w:r>
        <w:rPr>
          <w:rFonts w:ascii="Garamond" w:eastAsia="Times New Roman" w:hAnsi="Garamond" w:cs="Calibri"/>
          <w:color w:val="000000"/>
          <w:sz w:val="24"/>
          <w:szCs w:val="24"/>
        </w:rPr>
        <w:t>o</w:t>
      </w:r>
      <w:r w:rsidR="00BD7452" w:rsidRPr="00BD7452">
        <w:rPr>
          <w:rFonts w:ascii="Garamond" w:eastAsia="Times New Roman" w:hAnsi="Garamond" w:cs="Calibri"/>
          <w:color w:val="000000"/>
          <w:sz w:val="24"/>
          <w:szCs w:val="24"/>
        </w:rPr>
        <w:t>sm</w:t>
      </w:r>
      <w:proofErr w:type="spellEnd"/>
      <w:r w:rsidR="00BD7452" w:rsidRPr="00BD7452">
        <w:rPr>
          <w:rFonts w:ascii="Garamond" w:eastAsia="Times New Roman" w:hAnsi="Garamond" w:cs="Calibri"/>
          <w:color w:val="000000"/>
          <w:sz w:val="24"/>
          <w:szCs w:val="24"/>
        </w:rPr>
        <w:t>/L</w:t>
      </w:r>
      <w:r>
        <w:rPr>
          <w:rFonts w:ascii="Garamond" w:eastAsia="Times New Roman" w:hAnsi="Garamond" w:cs="Calibri"/>
          <w:color w:val="000000"/>
          <w:sz w:val="24"/>
          <w:szCs w:val="24"/>
        </w:rPr>
        <w:t xml:space="preserve">. </w:t>
      </w:r>
    </w:p>
    <w:p w:rsidR="00BD7452" w:rsidRDefault="00BD7452" w:rsidP="00684F7B">
      <w:pPr>
        <w:spacing w:before="240"/>
        <w:rPr>
          <w:rFonts w:ascii="Garamond" w:eastAsia="Times New Roman" w:hAnsi="Garamond" w:cs="Calibri"/>
          <w:color w:val="000000"/>
          <w:sz w:val="24"/>
          <w:szCs w:val="24"/>
        </w:rPr>
      </w:pPr>
      <w:r w:rsidRPr="00BD7452">
        <w:rPr>
          <w:rFonts w:ascii="Garamond" w:eastAsia="Times New Roman" w:hAnsi="Garamond" w:cs="Calibri"/>
          <w:color w:val="000000"/>
          <w:sz w:val="24"/>
          <w:szCs w:val="24"/>
        </w:rPr>
        <w:t>When ADH reaches the kidney, its main targets are the distal tubules and co</w:t>
      </w:r>
      <w:r w:rsidR="00684F7B">
        <w:rPr>
          <w:rFonts w:ascii="Garamond" w:eastAsia="Times New Roman" w:hAnsi="Garamond" w:cs="Calibri"/>
          <w:color w:val="000000"/>
          <w:sz w:val="24"/>
          <w:szCs w:val="24"/>
        </w:rPr>
        <w:t>ll</w:t>
      </w:r>
      <w:r w:rsidRPr="00BD7452">
        <w:rPr>
          <w:rFonts w:ascii="Garamond" w:eastAsia="Times New Roman" w:hAnsi="Garamond" w:cs="Calibri"/>
          <w:color w:val="000000"/>
          <w:sz w:val="24"/>
          <w:szCs w:val="24"/>
        </w:rPr>
        <w:t>ecting ducts. ADH make</w:t>
      </w:r>
      <w:r w:rsidR="00684F7B">
        <w:rPr>
          <w:rFonts w:ascii="Garamond" w:eastAsia="Times New Roman" w:hAnsi="Garamond" w:cs="Calibri"/>
          <w:color w:val="000000"/>
          <w:sz w:val="24"/>
          <w:szCs w:val="24"/>
        </w:rPr>
        <w:t>s</w:t>
      </w:r>
      <w:r w:rsidRPr="00BD7452">
        <w:rPr>
          <w:rFonts w:ascii="Garamond" w:eastAsia="Times New Roman" w:hAnsi="Garamond" w:cs="Calibri"/>
          <w:color w:val="000000"/>
          <w:sz w:val="24"/>
          <w:szCs w:val="24"/>
        </w:rPr>
        <w:t xml:space="preserve"> the epithelium more permeable to water</w:t>
      </w:r>
      <w:r w:rsidR="00684F7B">
        <w:rPr>
          <w:rFonts w:ascii="Garamond" w:eastAsia="Times New Roman" w:hAnsi="Garamond" w:cs="Calibri"/>
          <w:color w:val="000000"/>
          <w:sz w:val="24"/>
          <w:szCs w:val="24"/>
        </w:rPr>
        <w:t xml:space="preserve">, </w:t>
      </w:r>
      <w:r w:rsidRPr="00BD7452">
        <w:rPr>
          <w:rFonts w:ascii="Garamond" w:eastAsia="Times New Roman" w:hAnsi="Garamond" w:cs="Calibri"/>
          <w:color w:val="000000"/>
          <w:sz w:val="24"/>
          <w:szCs w:val="24"/>
        </w:rPr>
        <w:t xml:space="preserve">resulting </w:t>
      </w:r>
      <w:r w:rsidR="00684F7B">
        <w:rPr>
          <w:rFonts w:ascii="Garamond" w:eastAsia="Times New Roman" w:hAnsi="Garamond" w:cs="Calibri"/>
          <w:color w:val="000000"/>
          <w:sz w:val="24"/>
          <w:szCs w:val="24"/>
        </w:rPr>
        <w:t xml:space="preserve">in </w:t>
      </w:r>
      <w:r w:rsidRPr="00BD7452">
        <w:rPr>
          <w:rFonts w:ascii="Garamond" w:eastAsia="Times New Roman" w:hAnsi="Garamond" w:cs="Calibri"/>
          <w:color w:val="000000"/>
          <w:sz w:val="24"/>
          <w:szCs w:val="24"/>
        </w:rPr>
        <w:t>increase</w:t>
      </w:r>
      <w:r w:rsidR="00684F7B">
        <w:rPr>
          <w:rFonts w:ascii="Garamond" w:eastAsia="Times New Roman" w:hAnsi="Garamond" w:cs="Calibri"/>
          <w:color w:val="000000"/>
          <w:sz w:val="24"/>
          <w:szCs w:val="24"/>
        </w:rPr>
        <w:t>d</w:t>
      </w:r>
      <w:r w:rsidRPr="00BD7452">
        <w:rPr>
          <w:rFonts w:ascii="Garamond" w:eastAsia="Times New Roman" w:hAnsi="Garamond" w:cs="Calibri"/>
          <w:color w:val="000000"/>
          <w:sz w:val="24"/>
          <w:szCs w:val="24"/>
        </w:rPr>
        <w:t xml:space="preserve"> water reabsorption </w:t>
      </w:r>
      <w:r w:rsidR="00684F7B">
        <w:rPr>
          <w:rFonts w:ascii="Garamond" w:eastAsia="Times New Roman" w:hAnsi="Garamond" w:cs="Calibri"/>
          <w:color w:val="000000"/>
          <w:sz w:val="24"/>
          <w:szCs w:val="24"/>
        </w:rPr>
        <w:t xml:space="preserve">and </w:t>
      </w:r>
      <w:r w:rsidRPr="00BD7452">
        <w:rPr>
          <w:rFonts w:ascii="Garamond" w:eastAsia="Times New Roman" w:hAnsi="Garamond" w:cs="Calibri"/>
          <w:color w:val="000000"/>
          <w:sz w:val="24"/>
          <w:szCs w:val="24"/>
        </w:rPr>
        <w:t>concentrat</w:t>
      </w:r>
      <w:r w:rsidR="00684F7B">
        <w:rPr>
          <w:rFonts w:ascii="Garamond" w:eastAsia="Times New Roman" w:hAnsi="Garamond" w:cs="Calibri"/>
          <w:color w:val="000000"/>
          <w:sz w:val="24"/>
          <w:szCs w:val="24"/>
        </w:rPr>
        <w:t>ion of</w:t>
      </w:r>
      <w:r w:rsidRPr="00BD7452">
        <w:rPr>
          <w:rFonts w:ascii="Garamond" w:eastAsia="Times New Roman" w:hAnsi="Garamond" w:cs="Calibri"/>
          <w:color w:val="000000"/>
          <w:sz w:val="24"/>
          <w:szCs w:val="24"/>
        </w:rPr>
        <w:t xml:space="preserve"> urine, reduce</w:t>
      </w:r>
      <w:r w:rsidR="00684F7B">
        <w:rPr>
          <w:rFonts w:ascii="Garamond" w:eastAsia="Times New Roman" w:hAnsi="Garamond" w:cs="Calibri"/>
          <w:color w:val="000000"/>
          <w:sz w:val="24"/>
          <w:szCs w:val="24"/>
        </w:rPr>
        <w:t>d</w:t>
      </w:r>
      <w:r w:rsidRPr="00BD7452">
        <w:rPr>
          <w:rFonts w:ascii="Garamond" w:eastAsia="Times New Roman" w:hAnsi="Garamond" w:cs="Calibri"/>
          <w:color w:val="000000"/>
          <w:sz w:val="24"/>
          <w:szCs w:val="24"/>
        </w:rPr>
        <w:t xml:space="preserve"> urine volume, and lo</w:t>
      </w:r>
      <w:r w:rsidR="00684F7B">
        <w:rPr>
          <w:rFonts w:ascii="Garamond" w:eastAsia="Times New Roman" w:hAnsi="Garamond" w:cs="Calibri"/>
          <w:color w:val="000000"/>
          <w:sz w:val="24"/>
          <w:szCs w:val="24"/>
        </w:rPr>
        <w:t>wering</w:t>
      </w:r>
      <w:r w:rsidRPr="00BD7452">
        <w:rPr>
          <w:rFonts w:ascii="Garamond" w:eastAsia="Times New Roman" w:hAnsi="Garamond" w:cs="Calibri"/>
          <w:color w:val="000000"/>
          <w:sz w:val="24"/>
          <w:szCs w:val="24"/>
        </w:rPr>
        <w:t xml:space="preserve"> blood osmolarity back toward the set point.</w:t>
      </w:r>
    </w:p>
    <w:p w:rsidR="00BD7452" w:rsidRDefault="00BD7452" w:rsidP="00684F7B">
      <w:pPr>
        <w:spacing w:before="240"/>
        <w:rPr>
          <w:rFonts w:ascii="Garamond" w:eastAsia="Times New Roman" w:hAnsi="Garamond" w:cs="Calibri"/>
          <w:color w:val="000000"/>
          <w:sz w:val="24"/>
          <w:szCs w:val="24"/>
        </w:rPr>
      </w:pPr>
      <w:r w:rsidRPr="00BD7452">
        <w:rPr>
          <w:rFonts w:ascii="Garamond" w:eastAsia="Times New Roman" w:hAnsi="Garamond" w:cs="Calibri"/>
          <w:color w:val="000000"/>
          <w:sz w:val="24"/>
          <w:szCs w:val="24"/>
        </w:rPr>
        <w:t>A</w:t>
      </w:r>
      <w:r w:rsidR="00684F7B">
        <w:rPr>
          <w:rFonts w:ascii="Garamond" w:eastAsia="Times New Roman" w:hAnsi="Garamond" w:cs="Calibri"/>
          <w:color w:val="000000"/>
          <w:sz w:val="24"/>
          <w:szCs w:val="24"/>
        </w:rPr>
        <w:t xml:space="preserve"> </w:t>
      </w:r>
      <w:r w:rsidRPr="00BD7452">
        <w:rPr>
          <w:rFonts w:ascii="Garamond" w:eastAsia="Times New Roman" w:hAnsi="Garamond" w:cs="Calibri"/>
          <w:color w:val="000000"/>
          <w:sz w:val="24"/>
          <w:szCs w:val="24"/>
        </w:rPr>
        <w:t>reduction in blood osmolarity below the set point has the opposite set of</w:t>
      </w:r>
      <w:r w:rsidR="00684F7B">
        <w:rPr>
          <w:rFonts w:ascii="Garamond" w:eastAsia="Times New Roman" w:hAnsi="Garamond" w:cs="Calibri"/>
          <w:color w:val="000000"/>
          <w:sz w:val="24"/>
          <w:szCs w:val="24"/>
        </w:rPr>
        <w:t xml:space="preserve"> </w:t>
      </w:r>
      <w:r w:rsidRPr="00BD7452">
        <w:rPr>
          <w:rFonts w:ascii="Garamond" w:eastAsia="Times New Roman" w:hAnsi="Garamond" w:cs="Calibri"/>
          <w:color w:val="000000"/>
          <w:sz w:val="24"/>
          <w:szCs w:val="24"/>
        </w:rPr>
        <w:t xml:space="preserve">effects. </w:t>
      </w:r>
    </w:p>
    <w:p w:rsidR="00BD7452" w:rsidRPr="00684F7B" w:rsidRDefault="00BD7452" w:rsidP="00A54E67">
      <w:pPr>
        <w:spacing w:before="240"/>
        <w:rPr>
          <w:rFonts w:ascii="Garamond" w:eastAsia="Times New Roman" w:hAnsi="Garamond" w:cs="Calibri"/>
          <w:b/>
          <w:bCs/>
          <w:color w:val="000000"/>
          <w:sz w:val="24"/>
          <w:szCs w:val="24"/>
        </w:rPr>
      </w:pPr>
      <w:r w:rsidRPr="00684F7B">
        <w:rPr>
          <w:rFonts w:ascii="Garamond" w:eastAsia="Times New Roman" w:hAnsi="Garamond" w:cs="Calibri"/>
          <w:b/>
          <w:bCs/>
          <w:color w:val="000000"/>
          <w:sz w:val="24"/>
          <w:szCs w:val="24"/>
        </w:rPr>
        <w:t>Renin-Angiotensin-Aldosterone System</w:t>
      </w:r>
      <w:r w:rsidR="00156732">
        <w:rPr>
          <w:rFonts w:ascii="Garamond" w:eastAsia="Times New Roman" w:hAnsi="Garamond" w:cs="Calibri"/>
          <w:b/>
          <w:bCs/>
          <w:color w:val="000000"/>
          <w:sz w:val="24"/>
          <w:szCs w:val="24"/>
        </w:rPr>
        <w:t xml:space="preserve"> (RAAS)</w:t>
      </w:r>
    </w:p>
    <w:p w:rsidR="00156732" w:rsidRDefault="00E22700" w:rsidP="00156732">
      <w:pPr>
        <w:spacing w:before="240"/>
        <w:rPr>
          <w:rFonts w:ascii="Garamond" w:eastAsia="Times New Roman" w:hAnsi="Garamond" w:cs="Calibri"/>
          <w:color w:val="000000"/>
          <w:sz w:val="24"/>
          <w:szCs w:val="24"/>
        </w:rPr>
      </w:pPr>
      <w:r w:rsidRPr="00E22700">
        <w:rPr>
          <w:rFonts w:ascii="Garamond" w:eastAsia="Times New Roman" w:hAnsi="Garamond" w:cs="Calibri"/>
          <w:color w:val="000000"/>
          <w:sz w:val="24"/>
          <w:szCs w:val="24"/>
        </w:rPr>
        <w:t xml:space="preserve">The RAAS </w:t>
      </w:r>
      <w:r w:rsidR="00156732">
        <w:rPr>
          <w:rFonts w:ascii="Garamond" w:eastAsia="Times New Roman" w:hAnsi="Garamond" w:cs="Calibri"/>
          <w:color w:val="000000"/>
          <w:sz w:val="24"/>
          <w:szCs w:val="24"/>
        </w:rPr>
        <w:t xml:space="preserve">is present in </w:t>
      </w:r>
      <w:r w:rsidRPr="00E22700">
        <w:rPr>
          <w:rFonts w:ascii="Garamond" w:eastAsia="Times New Roman" w:hAnsi="Garamond" w:cs="Calibri"/>
          <w:color w:val="000000"/>
          <w:sz w:val="24"/>
          <w:szCs w:val="24"/>
        </w:rPr>
        <w:t xml:space="preserve">a specialized tissue called the juxtaglomerular apparatus </w:t>
      </w:r>
      <w:r w:rsidR="00156732">
        <w:rPr>
          <w:rFonts w:ascii="Garamond" w:eastAsia="Times New Roman" w:hAnsi="Garamond" w:cs="Calibri"/>
          <w:color w:val="000000"/>
          <w:sz w:val="24"/>
          <w:szCs w:val="24"/>
        </w:rPr>
        <w:t>(J</w:t>
      </w:r>
      <w:r w:rsidRPr="00E22700">
        <w:rPr>
          <w:rFonts w:ascii="Garamond" w:eastAsia="Times New Roman" w:hAnsi="Garamond" w:cs="Calibri"/>
          <w:color w:val="000000"/>
          <w:sz w:val="24"/>
          <w:szCs w:val="24"/>
        </w:rPr>
        <w:t xml:space="preserve">GA), located near the afferent arteriole that supplies blood to the glomerulus. </w:t>
      </w:r>
    </w:p>
    <w:p w:rsidR="00BD7452" w:rsidRDefault="00E22700" w:rsidP="003368C1">
      <w:pPr>
        <w:spacing w:before="240"/>
        <w:rPr>
          <w:rFonts w:ascii="Garamond" w:eastAsia="Times New Roman" w:hAnsi="Garamond" w:cs="Calibri"/>
          <w:color w:val="000000"/>
          <w:sz w:val="24"/>
          <w:szCs w:val="24"/>
        </w:rPr>
      </w:pPr>
      <w:r w:rsidRPr="00E22700">
        <w:rPr>
          <w:rFonts w:ascii="Garamond" w:eastAsia="Times New Roman" w:hAnsi="Garamond" w:cs="Calibri"/>
          <w:color w:val="000000"/>
          <w:sz w:val="24"/>
          <w:szCs w:val="24"/>
        </w:rPr>
        <w:t xml:space="preserve">When blood pressure or blood volume in the afferent arteriole drops </w:t>
      </w:r>
      <w:r w:rsidR="00156732">
        <w:rPr>
          <w:rFonts w:ascii="Garamond" w:eastAsia="Times New Roman" w:hAnsi="Garamond" w:cs="Calibri"/>
          <w:color w:val="000000"/>
          <w:sz w:val="24"/>
          <w:szCs w:val="24"/>
        </w:rPr>
        <w:t>J</w:t>
      </w:r>
      <w:r w:rsidRPr="00E22700">
        <w:rPr>
          <w:rFonts w:ascii="Garamond" w:eastAsia="Times New Roman" w:hAnsi="Garamond" w:cs="Calibri"/>
          <w:color w:val="000000"/>
          <w:sz w:val="24"/>
          <w:szCs w:val="24"/>
        </w:rPr>
        <w:t>GA releases the enzyme renin. Renin initiates chemical reactions that yield</w:t>
      </w:r>
      <w:r w:rsidR="003368C1">
        <w:rPr>
          <w:rFonts w:ascii="Garamond" w:eastAsia="Times New Roman" w:hAnsi="Garamond" w:cs="Calibri"/>
          <w:color w:val="000000"/>
          <w:sz w:val="24"/>
          <w:szCs w:val="24"/>
        </w:rPr>
        <w:t xml:space="preserve"> </w:t>
      </w:r>
      <w:r w:rsidRPr="00E22700">
        <w:rPr>
          <w:rFonts w:ascii="Garamond" w:eastAsia="Times New Roman" w:hAnsi="Garamond" w:cs="Calibri"/>
          <w:color w:val="000000"/>
          <w:sz w:val="24"/>
          <w:szCs w:val="24"/>
        </w:rPr>
        <w:t>a peptide angiotensin II.</w:t>
      </w:r>
    </w:p>
    <w:p w:rsidR="00E22700" w:rsidRDefault="003368C1" w:rsidP="003368C1">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A</w:t>
      </w:r>
      <w:r w:rsidR="00E22700" w:rsidRPr="00E22700">
        <w:rPr>
          <w:rFonts w:ascii="Garamond" w:eastAsia="Times New Roman" w:hAnsi="Garamond" w:cs="Calibri"/>
          <w:color w:val="000000"/>
          <w:sz w:val="24"/>
          <w:szCs w:val="24"/>
        </w:rPr>
        <w:t>ngiotensin II raises blood pressure by constricting arterioles</w:t>
      </w:r>
      <w:r>
        <w:rPr>
          <w:rFonts w:ascii="Garamond" w:eastAsia="Times New Roman" w:hAnsi="Garamond" w:cs="Calibri"/>
          <w:color w:val="000000"/>
          <w:sz w:val="24"/>
          <w:szCs w:val="24"/>
        </w:rPr>
        <w:t xml:space="preserve">, </w:t>
      </w:r>
      <w:r w:rsidR="00E22700" w:rsidRPr="00E22700">
        <w:rPr>
          <w:rFonts w:ascii="Garamond" w:eastAsia="Times New Roman" w:hAnsi="Garamond" w:cs="Calibri"/>
          <w:color w:val="000000"/>
          <w:sz w:val="24"/>
          <w:szCs w:val="24"/>
        </w:rPr>
        <w:t>decreas</w:t>
      </w:r>
      <w:r>
        <w:rPr>
          <w:rFonts w:ascii="Garamond" w:eastAsia="Times New Roman" w:hAnsi="Garamond" w:cs="Calibri"/>
          <w:color w:val="000000"/>
          <w:sz w:val="24"/>
          <w:szCs w:val="24"/>
        </w:rPr>
        <w:t>ing</w:t>
      </w:r>
      <w:r w:rsidR="00E22700" w:rsidRPr="00E22700">
        <w:rPr>
          <w:rFonts w:ascii="Garamond" w:eastAsia="Times New Roman" w:hAnsi="Garamond" w:cs="Calibri"/>
          <w:color w:val="000000"/>
          <w:sz w:val="24"/>
          <w:szCs w:val="24"/>
        </w:rPr>
        <w:t xml:space="preserve"> blood flow to </w:t>
      </w:r>
      <w:r>
        <w:rPr>
          <w:rFonts w:ascii="Garamond" w:eastAsia="Times New Roman" w:hAnsi="Garamond" w:cs="Calibri"/>
          <w:color w:val="000000"/>
          <w:sz w:val="24"/>
          <w:szCs w:val="24"/>
        </w:rPr>
        <w:t>the nephrons</w:t>
      </w:r>
      <w:r w:rsidR="00E22700" w:rsidRPr="00E22700">
        <w:rPr>
          <w:rFonts w:ascii="Garamond" w:eastAsia="Times New Roman" w:hAnsi="Garamond" w:cs="Calibri"/>
          <w:color w:val="000000"/>
          <w:sz w:val="24"/>
          <w:szCs w:val="24"/>
        </w:rPr>
        <w:t xml:space="preserve">. </w:t>
      </w:r>
      <w:r>
        <w:rPr>
          <w:rFonts w:ascii="Garamond" w:eastAsia="Times New Roman" w:hAnsi="Garamond" w:cs="Calibri"/>
          <w:color w:val="000000"/>
          <w:sz w:val="24"/>
          <w:szCs w:val="24"/>
        </w:rPr>
        <w:t>It</w:t>
      </w:r>
      <w:r w:rsidR="00E22700" w:rsidRPr="00E22700">
        <w:rPr>
          <w:rFonts w:ascii="Garamond" w:eastAsia="Times New Roman" w:hAnsi="Garamond" w:cs="Calibri"/>
          <w:color w:val="000000"/>
          <w:sz w:val="24"/>
          <w:szCs w:val="24"/>
        </w:rPr>
        <w:t xml:space="preserve"> also stimulates the adrenal glands to release aldosterone. </w:t>
      </w:r>
      <w:r>
        <w:rPr>
          <w:rFonts w:ascii="Garamond" w:eastAsia="Times New Roman" w:hAnsi="Garamond" w:cs="Calibri"/>
          <w:color w:val="000000"/>
          <w:sz w:val="24"/>
          <w:szCs w:val="24"/>
        </w:rPr>
        <w:t>Aldosterone</w:t>
      </w:r>
      <w:r w:rsidR="00E22700" w:rsidRPr="00E22700">
        <w:rPr>
          <w:rFonts w:ascii="Garamond" w:eastAsia="Times New Roman" w:hAnsi="Garamond" w:cs="Calibri"/>
          <w:color w:val="000000"/>
          <w:sz w:val="24"/>
          <w:szCs w:val="24"/>
        </w:rPr>
        <w:t xml:space="preserve"> acts on distal tubules, making them reabsorb more sodium (Na</w:t>
      </w:r>
      <w:r w:rsidR="00E22700" w:rsidRPr="003368C1">
        <w:rPr>
          <w:rFonts w:ascii="Garamond" w:eastAsia="Times New Roman" w:hAnsi="Garamond" w:cs="Calibri"/>
          <w:color w:val="000000"/>
          <w:sz w:val="24"/>
          <w:szCs w:val="24"/>
          <w:vertAlign w:val="superscript"/>
        </w:rPr>
        <w:t>+</w:t>
      </w:r>
      <w:r w:rsidR="00E22700" w:rsidRPr="00E22700">
        <w:rPr>
          <w:rFonts w:ascii="Garamond" w:eastAsia="Times New Roman" w:hAnsi="Garamond" w:cs="Calibri"/>
          <w:color w:val="000000"/>
          <w:sz w:val="24"/>
          <w:szCs w:val="24"/>
        </w:rPr>
        <w:t>) and water</w:t>
      </w:r>
      <w:r>
        <w:rPr>
          <w:rFonts w:ascii="Garamond" w:eastAsia="Times New Roman" w:hAnsi="Garamond" w:cs="Calibri"/>
          <w:color w:val="000000"/>
          <w:sz w:val="24"/>
          <w:szCs w:val="24"/>
        </w:rPr>
        <w:t>, thus</w:t>
      </w:r>
      <w:r w:rsidR="00E22700" w:rsidRPr="00E22700">
        <w:rPr>
          <w:rFonts w:ascii="Garamond" w:eastAsia="Times New Roman" w:hAnsi="Garamond" w:cs="Calibri"/>
          <w:color w:val="000000"/>
          <w:sz w:val="24"/>
          <w:szCs w:val="24"/>
        </w:rPr>
        <w:t xml:space="preserve"> increasing blood volume and pressure.</w:t>
      </w:r>
    </w:p>
    <w:p w:rsidR="00D40CB4" w:rsidRPr="003368C1" w:rsidRDefault="003368C1" w:rsidP="004C1EDB">
      <w:pPr>
        <w:spacing w:before="240"/>
        <w:rPr>
          <w:rFonts w:ascii="Garamond" w:eastAsia="Times New Roman" w:hAnsi="Garamond" w:cs="Calibri"/>
          <w:b/>
          <w:bCs/>
          <w:color w:val="000000"/>
          <w:sz w:val="24"/>
          <w:szCs w:val="24"/>
        </w:rPr>
      </w:pPr>
      <w:r w:rsidRPr="003368C1">
        <w:rPr>
          <w:rFonts w:ascii="Garamond" w:eastAsia="Times New Roman" w:hAnsi="Garamond" w:cs="Calibri"/>
          <w:b/>
          <w:bCs/>
          <w:color w:val="000000"/>
          <w:sz w:val="24"/>
          <w:szCs w:val="24"/>
        </w:rPr>
        <w:t xml:space="preserve">Atrial </w:t>
      </w:r>
      <w:r w:rsidR="004C1EDB">
        <w:rPr>
          <w:rFonts w:ascii="Garamond" w:eastAsia="Times New Roman" w:hAnsi="Garamond" w:cs="Calibri"/>
          <w:b/>
          <w:bCs/>
          <w:color w:val="000000"/>
          <w:sz w:val="24"/>
          <w:szCs w:val="24"/>
        </w:rPr>
        <w:t>N</w:t>
      </w:r>
      <w:r w:rsidRPr="003368C1">
        <w:rPr>
          <w:rFonts w:ascii="Garamond" w:eastAsia="Times New Roman" w:hAnsi="Garamond" w:cs="Calibri"/>
          <w:b/>
          <w:bCs/>
          <w:color w:val="000000"/>
          <w:sz w:val="24"/>
          <w:szCs w:val="24"/>
        </w:rPr>
        <w:t xml:space="preserve">atriuretic </w:t>
      </w:r>
      <w:r w:rsidR="004C1EDB">
        <w:rPr>
          <w:rFonts w:ascii="Garamond" w:eastAsia="Times New Roman" w:hAnsi="Garamond" w:cs="Calibri"/>
          <w:b/>
          <w:bCs/>
          <w:color w:val="000000"/>
          <w:sz w:val="24"/>
          <w:szCs w:val="24"/>
        </w:rPr>
        <w:t>P</w:t>
      </w:r>
      <w:r w:rsidRPr="003368C1">
        <w:rPr>
          <w:rFonts w:ascii="Garamond" w:eastAsia="Times New Roman" w:hAnsi="Garamond" w:cs="Calibri"/>
          <w:b/>
          <w:bCs/>
          <w:color w:val="000000"/>
          <w:sz w:val="24"/>
          <w:szCs w:val="24"/>
        </w:rPr>
        <w:t>eptide (ANP)</w:t>
      </w:r>
    </w:p>
    <w:p w:rsidR="003368C1" w:rsidRDefault="003368C1" w:rsidP="00A54E67">
      <w:pPr>
        <w:spacing w:before="240"/>
        <w:rPr>
          <w:rFonts w:ascii="Garamond" w:eastAsia="Times New Roman" w:hAnsi="Garamond" w:cs="Calibri"/>
          <w:color w:val="000000"/>
          <w:sz w:val="24"/>
          <w:szCs w:val="24"/>
        </w:rPr>
      </w:pPr>
      <w:r w:rsidRPr="00D40CB4">
        <w:rPr>
          <w:rFonts w:ascii="Garamond" w:eastAsia="Times New Roman" w:hAnsi="Garamond" w:cs="Calibri"/>
          <w:color w:val="000000"/>
          <w:sz w:val="24"/>
          <w:szCs w:val="24"/>
        </w:rPr>
        <w:t>The walls of the atria of the heart release ANP in response to an increase in blood volume and pressure.</w:t>
      </w:r>
    </w:p>
    <w:p w:rsidR="003368C1" w:rsidRDefault="003368C1"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A</w:t>
      </w:r>
      <w:r w:rsidR="00D40CB4" w:rsidRPr="00D40CB4">
        <w:rPr>
          <w:rFonts w:ascii="Garamond" w:eastAsia="Times New Roman" w:hAnsi="Garamond" w:cs="Calibri"/>
          <w:color w:val="000000"/>
          <w:sz w:val="24"/>
          <w:szCs w:val="24"/>
        </w:rPr>
        <w:t xml:space="preserve">trial natriuretic peptide (ANP), opposes the RAAS. </w:t>
      </w:r>
    </w:p>
    <w:p w:rsidR="003368C1" w:rsidRDefault="003368C1"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It</w:t>
      </w:r>
      <w:r w:rsidR="00D40CB4" w:rsidRPr="00D40CB4">
        <w:rPr>
          <w:rFonts w:ascii="Garamond" w:eastAsia="Times New Roman" w:hAnsi="Garamond" w:cs="Calibri"/>
          <w:color w:val="000000"/>
          <w:sz w:val="24"/>
          <w:szCs w:val="24"/>
        </w:rPr>
        <w:t xml:space="preserve"> inhibits the release of r</w:t>
      </w:r>
      <w:r>
        <w:rPr>
          <w:rFonts w:ascii="Garamond" w:eastAsia="Times New Roman" w:hAnsi="Garamond" w:cs="Calibri"/>
          <w:color w:val="000000"/>
          <w:sz w:val="24"/>
          <w:szCs w:val="24"/>
        </w:rPr>
        <w:t xml:space="preserve">enin from the JGA, inhibits </w:t>
      </w:r>
      <w:proofErr w:type="spellStart"/>
      <w:r>
        <w:rPr>
          <w:rFonts w:ascii="Garamond" w:eastAsia="Times New Roman" w:hAnsi="Garamond" w:cs="Calibri"/>
          <w:color w:val="000000"/>
          <w:sz w:val="24"/>
          <w:szCs w:val="24"/>
        </w:rPr>
        <w:t>NaCl</w:t>
      </w:r>
      <w:proofErr w:type="spellEnd"/>
      <w:r w:rsidR="00D40CB4" w:rsidRPr="00D40CB4">
        <w:rPr>
          <w:rFonts w:ascii="Garamond" w:eastAsia="Times New Roman" w:hAnsi="Garamond" w:cs="Calibri"/>
          <w:color w:val="000000"/>
          <w:sz w:val="24"/>
          <w:szCs w:val="24"/>
        </w:rPr>
        <w:t xml:space="preserve"> reabsorption by the collecting ducts, and reduces aldosterone release from the adrenal glands. </w:t>
      </w:r>
    </w:p>
    <w:p w:rsidR="00645D1E" w:rsidRDefault="00D40CB4" w:rsidP="00A54E67">
      <w:pPr>
        <w:spacing w:before="240"/>
        <w:rPr>
          <w:rFonts w:ascii="Garamond" w:eastAsia="Times New Roman" w:hAnsi="Garamond" w:cs="Calibri"/>
          <w:color w:val="000000"/>
          <w:sz w:val="24"/>
          <w:szCs w:val="24"/>
        </w:rPr>
      </w:pPr>
      <w:r w:rsidRPr="00D40CB4">
        <w:rPr>
          <w:rFonts w:ascii="Garamond" w:eastAsia="Times New Roman" w:hAnsi="Garamond" w:cs="Calibri"/>
          <w:color w:val="000000"/>
          <w:sz w:val="24"/>
          <w:szCs w:val="24"/>
        </w:rPr>
        <w:t xml:space="preserve">These actions lower blood volume and pressure. </w:t>
      </w:r>
    </w:p>
    <w:p w:rsidR="000530D9" w:rsidRPr="00645D1E" w:rsidRDefault="000530D9" w:rsidP="00A54E67">
      <w:pPr>
        <w:spacing w:before="240"/>
        <w:rPr>
          <w:rFonts w:ascii="Garamond" w:eastAsia="Times New Roman" w:hAnsi="Garamond" w:cs="Calibri"/>
          <w:color w:val="000000"/>
          <w:sz w:val="24"/>
          <w:szCs w:val="24"/>
        </w:rPr>
      </w:pPr>
      <w:r w:rsidRPr="00757A13">
        <w:rPr>
          <w:rFonts w:ascii="Garamond" w:eastAsia="Times New Roman" w:hAnsi="Garamond" w:cs="Calibri"/>
          <w:b/>
          <w:color w:val="000000"/>
          <w:sz w:val="24"/>
          <w:szCs w:val="24"/>
        </w:rPr>
        <w:tab/>
      </w:r>
      <w:r w:rsidRPr="000530D9">
        <w:rPr>
          <w:rFonts w:ascii="Garamond" w:eastAsia="Times New Roman" w:hAnsi="Garamond" w:cs="Calibri"/>
          <w:b/>
          <w:color w:val="000000"/>
          <w:sz w:val="24"/>
          <w:szCs w:val="24"/>
        </w:rPr>
        <w:t xml:space="preserve">Nitrogenous </w:t>
      </w:r>
      <w:r w:rsidR="00643DA3">
        <w:rPr>
          <w:rFonts w:ascii="Garamond" w:eastAsia="Times New Roman" w:hAnsi="Garamond" w:cs="Calibri"/>
          <w:b/>
          <w:color w:val="000000"/>
          <w:sz w:val="24"/>
          <w:szCs w:val="24"/>
        </w:rPr>
        <w:t>W</w:t>
      </w:r>
      <w:r w:rsidRPr="000530D9">
        <w:rPr>
          <w:rFonts w:ascii="Garamond" w:eastAsia="Times New Roman" w:hAnsi="Garamond" w:cs="Calibri"/>
          <w:b/>
          <w:color w:val="000000"/>
          <w:sz w:val="24"/>
          <w:szCs w:val="24"/>
        </w:rPr>
        <w:t xml:space="preserve">astes in </w:t>
      </w:r>
      <w:r w:rsidR="00643DA3">
        <w:rPr>
          <w:rFonts w:ascii="Garamond" w:eastAsia="Times New Roman" w:hAnsi="Garamond" w:cs="Calibri"/>
          <w:b/>
          <w:color w:val="000000"/>
          <w:sz w:val="24"/>
          <w:szCs w:val="24"/>
        </w:rPr>
        <w:t>A</w:t>
      </w:r>
      <w:r w:rsidRPr="000530D9">
        <w:rPr>
          <w:rFonts w:ascii="Garamond" w:eastAsia="Times New Roman" w:hAnsi="Garamond" w:cs="Calibri"/>
          <w:b/>
          <w:color w:val="000000"/>
          <w:sz w:val="24"/>
          <w:szCs w:val="24"/>
        </w:rPr>
        <w:t>nimals</w:t>
      </w:r>
    </w:p>
    <w:p w:rsidR="00F8364C" w:rsidRDefault="00F8364C" w:rsidP="00A54E67">
      <w:pPr>
        <w:spacing w:before="240"/>
        <w:rPr>
          <w:rFonts w:ascii="Garamond" w:eastAsia="Times New Roman" w:hAnsi="Garamond" w:cs="Calibri"/>
          <w:color w:val="000000"/>
          <w:sz w:val="24"/>
          <w:szCs w:val="24"/>
        </w:rPr>
      </w:pPr>
      <w:r w:rsidRPr="000530D9">
        <w:rPr>
          <w:rFonts w:ascii="Garamond" w:eastAsia="Times New Roman" w:hAnsi="Garamond" w:cs="Calibri"/>
          <w:b/>
          <w:color w:val="000000"/>
          <w:sz w:val="24"/>
          <w:szCs w:val="24"/>
        </w:rPr>
        <w:t xml:space="preserve">Nitrogenous </w:t>
      </w:r>
      <w:r>
        <w:rPr>
          <w:rFonts w:ascii="Garamond" w:eastAsia="Times New Roman" w:hAnsi="Garamond" w:cs="Calibri"/>
          <w:b/>
          <w:color w:val="000000"/>
          <w:sz w:val="24"/>
          <w:szCs w:val="24"/>
        </w:rPr>
        <w:t>W</w:t>
      </w:r>
      <w:r w:rsidRPr="000530D9">
        <w:rPr>
          <w:rFonts w:ascii="Garamond" w:eastAsia="Times New Roman" w:hAnsi="Garamond" w:cs="Calibri"/>
          <w:b/>
          <w:color w:val="000000"/>
          <w:sz w:val="24"/>
          <w:szCs w:val="24"/>
        </w:rPr>
        <w:t>astes</w:t>
      </w:r>
    </w:p>
    <w:p w:rsidR="00EC3C7D" w:rsidRDefault="00EC3C7D"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C</w:t>
      </w:r>
      <w:r w:rsidR="006917BD">
        <w:rPr>
          <w:rFonts w:ascii="Garamond" w:eastAsia="Times New Roman" w:hAnsi="Garamond" w:cs="Calibri"/>
          <w:color w:val="000000"/>
          <w:sz w:val="24"/>
          <w:szCs w:val="24"/>
        </w:rPr>
        <w:t xml:space="preserve">atabolism of </w:t>
      </w:r>
      <w:r>
        <w:rPr>
          <w:rFonts w:ascii="Garamond" w:eastAsia="Times New Roman" w:hAnsi="Garamond" w:cs="Calibri"/>
          <w:color w:val="000000"/>
          <w:sz w:val="24"/>
          <w:szCs w:val="24"/>
        </w:rPr>
        <w:t xml:space="preserve">nitrogen containing macromolecules results in formation waste and toxic byproducts. </w:t>
      </w:r>
    </w:p>
    <w:p w:rsidR="0073012C" w:rsidRDefault="00EC3C7D" w:rsidP="003C1B9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The major nitrogenous waste is </w:t>
      </w:r>
      <w:r w:rsidRPr="00D556F8">
        <w:rPr>
          <w:rFonts w:ascii="Garamond" w:eastAsia="Times New Roman" w:hAnsi="Garamond" w:cs="Calibri"/>
          <w:color w:val="000000"/>
          <w:sz w:val="24"/>
          <w:szCs w:val="24"/>
        </w:rPr>
        <w:t xml:space="preserve">the amino group </w:t>
      </w:r>
      <w:r w:rsidR="003C1B97" w:rsidRPr="003C1B97">
        <w:rPr>
          <w:rFonts w:ascii="Garamond" w:eastAsia="Times New Roman" w:hAnsi="Garamond" w:cs="Calibri"/>
          <w:color w:val="000000"/>
          <w:sz w:val="24"/>
          <w:szCs w:val="24"/>
        </w:rPr>
        <w:t>(–NH</w:t>
      </w:r>
      <w:r w:rsidR="003C1B97" w:rsidRPr="003C1B97">
        <w:rPr>
          <w:rFonts w:ascii="Garamond" w:eastAsia="Times New Roman" w:hAnsi="Garamond" w:cs="Calibri"/>
          <w:color w:val="000000"/>
          <w:sz w:val="24"/>
          <w:szCs w:val="24"/>
          <w:vertAlign w:val="subscript"/>
        </w:rPr>
        <w:t>2</w:t>
      </w:r>
      <w:r w:rsidR="003C1B97" w:rsidRPr="003C1B97">
        <w:rPr>
          <w:rFonts w:ascii="Garamond" w:eastAsia="Times New Roman" w:hAnsi="Garamond" w:cs="Calibri"/>
          <w:color w:val="000000"/>
          <w:sz w:val="24"/>
          <w:szCs w:val="24"/>
        </w:rPr>
        <w:t>)</w:t>
      </w:r>
      <w:r>
        <w:rPr>
          <w:rFonts w:ascii="Garamond" w:eastAsia="Times New Roman" w:hAnsi="Garamond" w:cs="Calibri"/>
          <w:color w:val="000000"/>
          <w:sz w:val="24"/>
          <w:szCs w:val="24"/>
        </w:rPr>
        <w:t xml:space="preserve"> which is produced by the catabolism of </w:t>
      </w:r>
      <w:r w:rsidR="00D556F8" w:rsidRPr="00D556F8">
        <w:rPr>
          <w:rFonts w:ascii="Garamond" w:eastAsia="Times New Roman" w:hAnsi="Garamond" w:cs="Calibri"/>
          <w:color w:val="000000"/>
          <w:sz w:val="24"/>
          <w:szCs w:val="24"/>
        </w:rPr>
        <w:t xml:space="preserve">amino acids </w:t>
      </w:r>
      <w:r>
        <w:rPr>
          <w:rFonts w:ascii="Garamond" w:eastAsia="Times New Roman" w:hAnsi="Garamond" w:cs="Calibri"/>
          <w:color w:val="000000"/>
          <w:sz w:val="24"/>
          <w:szCs w:val="24"/>
        </w:rPr>
        <w:t xml:space="preserve">during </w:t>
      </w:r>
      <w:r w:rsidR="00815D8E">
        <w:rPr>
          <w:rFonts w:ascii="Garamond" w:eastAsia="Times New Roman" w:hAnsi="Garamond" w:cs="Calibri"/>
          <w:color w:val="000000"/>
          <w:sz w:val="24"/>
          <w:szCs w:val="24"/>
        </w:rPr>
        <w:t>deamination</w:t>
      </w:r>
      <w:r>
        <w:rPr>
          <w:rFonts w:ascii="Garamond" w:eastAsia="Times New Roman" w:hAnsi="Garamond" w:cs="Calibri"/>
          <w:color w:val="000000"/>
          <w:sz w:val="24"/>
          <w:szCs w:val="24"/>
        </w:rPr>
        <w:t>. It is</w:t>
      </w:r>
      <w:r w:rsidR="00815D8E">
        <w:rPr>
          <w:rFonts w:ascii="Garamond" w:eastAsia="Times New Roman" w:hAnsi="Garamond" w:cs="Calibri"/>
          <w:color w:val="000000"/>
          <w:sz w:val="24"/>
          <w:szCs w:val="24"/>
        </w:rPr>
        <w:t xml:space="preserve"> </w:t>
      </w:r>
      <w:r>
        <w:rPr>
          <w:rFonts w:ascii="Garamond" w:eastAsia="Times New Roman" w:hAnsi="Garamond" w:cs="Calibri"/>
          <w:color w:val="000000"/>
          <w:sz w:val="24"/>
          <w:szCs w:val="24"/>
        </w:rPr>
        <w:t>highly toxic and is removed by the animals in three forms: Ammonia, urea and Uric acid.</w:t>
      </w:r>
    </w:p>
    <w:p w:rsidR="008A3CDA" w:rsidRDefault="00EC3C7D"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lastRenderedPageBreak/>
        <w:t xml:space="preserve">Many other nitrogenous waste metabolic byproducts are produced in lower quantities. These include: creatinine, </w:t>
      </w:r>
      <w:proofErr w:type="spellStart"/>
      <w:r>
        <w:rPr>
          <w:rFonts w:ascii="Garamond" w:eastAsia="Times New Roman" w:hAnsi="Garamond" w:cs="Calibri"/>
          <w:color w:val="000000"/>
          <w:sz w:val="24"/>
          <w:szCs w:val="24"/>
        </w:rPr>
        <w:t>creatine</w:t>
      </w:r>
      <w:proofErr w:type="spellEnd"/>
      <w:r>
        <w:rPr>
          <w:rFonts w:ascii="Garamond" w:eastAsia="Times New Roman" w:hAnsi="Garamond" w:cs="Calibri"/>
          <w:color w:val="000000"/>
          <w:sz w:val="24"/>
          <w:szCs w:val="24"/>
        </w:rPr>
        <w:t xml:space="preserve"> and trimethylamine </w:t>
      </w:r>
      <w:r w:rsidR="008A3CDA">
        <w:rPr>
          <w:rFonts w:ascii="Garamond" w:eastAsia="Times New Roman" w:hAnsi="Garamond" w:cs="Calibri"/>
          <w:color w:val="000000"/>
          <w:sz w:val="24"/>
          <w:szCs w:val="24"/>
        </w:rPr>
        <w:t xml:space="preserve">oxide. </w:t>
      </w:r>
    </w:p>
    <w:p w:rsidR="00EC3C7D" w:rsidRDefault="008A3CDA"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Metabolism of purine and pyrimidine</w:t>
      </w:r>
      <w:r w:rsidR="00EC3C7D">
        <w:rPr>
          <w:rFonts w:ascii="Garamond" w:eastAsia="Times New Roman" w:hAnsi="Garamond" w:cs="Calibri"/>
          <w:color w:val="000000"/>
          <w:sz w:val="24"/>
          <w:szCs w:val="24"/>
        </w:rPr>
        <w:t xml:space="preserve"> </w:t>
      </w:r>
      <w:r>
        <w:rPr>
          <w:rFonts w:ascii="Garamond" w:eastAsia="Times New Roman" w:hAnsi="Garamond" w:cs="Calibri"/>
          <w:color w:val="000000"/>
          <w:sz w:val="24"/>
          <w:szCs w:val="24"/>
        </w:rPr>
        <w:t xml:space="preserve">bases produces significant amount of nitrogenous wastes: hypoxanthine, xanthine and </w:t>
      </w:r>
      <w:proofErr w:type="spellStart"/>
      <w:r>
        <w:rPr>
          <w:rFonts w:ascii="Garamond" w:eastAsia="Times New Roman" w:hAnsi="Garamond" w:cs="Calibri"/>
          <w:color w:val="000000"/>
          <w:sz w:val="24"/>
          <w:szCs w:val="24"/>
        </w:rPr>
        <w:t>allantoin</w:t>
      </w:r>
      <w:proofErr w:type="spellEnd"/>
      <w:r w:rsidR="00EC3C7D">
        <w:rPr>
          <w:rFonts w:ascii="Garamond" w:eastAsia="Times New Roman" w:hAnsi="Garamond" w:cs="Calibri"/>
          <w:color w:val="000000"/>
          <w:sz w:val="24"/>
          <w:szCs w:val="24"/>
        </w:rPr>
        <w:t xml:space="preserve"> </w:t>
      </w:r>
      <w:r>
        <w:rPr>
          <w:rFonts w:ascii="Garamond" w:eastAsia="Times New Roman" w:hAnsi="Garamond" w:cs="Calibri"/>
          <w:color w:val="000000"/>
          <w:sz w:val="24"/>
          <w:szCs w:val="24"/>
        </w:rPr>
        <w:t>in addition to uric acid, urea and ammonia.</w:t>
      </w:r>
    </w:p>
    <w:p w:rsidR="00F8364C" w:rsidRDefault="00F8364C" w:rsidP="00A54E67">
      <w:pPr>
        <w:spacing w:before="240"/>
        <w:rPr>
          <w:rFonts w:ascii="Garamond" w:eastAsia="Times New Roman" w:hAnsi="Garamond" w:cs="Calibri"/>
          <w:color w:val="000000"/>
          <w:sz w:val="24"/>
          <w:szCs w:val="24"/>
        </w:rPr>
      </w:pPr>
      <w:r>
        <w:rPr>
          <w:rFonts w:ascii="Garamond" w:eastAsia="Times New Roman" w:hAnsi="Garamond" w:cs="Calibri"/>
          <w:b/>
          <w:color w:val="000000"/>
          <w:sz w:val="24"/>
          <w:szCs w:val="24"/>
        </w:rPr>
        <w:t xml:space="preserve">Major </w:t>
      </w:r>
      <w:r w:rsidRPr="000530D9">
        <w:rPr>
          <w:rFonts w:ascii="Garamond" w:eastAsia="Times New Roman" w:hAnsi="Garamond" w:cs="Calibri"/>
          <w:b/>
          <w:color w:val="000000"/>
          <w:sz w:val="24"/>
          <w:szCs w:val="24"/>
        </w:rPr>
        <w:t xml:space="preserve">Nitrogenous </w:t>
      </w:r>
      <w:r>
        <w:rPr>
          <w:rFonts w:ascii="Garamond" w:eastAsia="Times New Roman" w:hAnsi="Garamond" w:cs="Calibri"/>
          <w:b/>
          <w:color w:val="000000"/>
          <w:sz w:val="24"/>
          <w:szCs w:val="24"/>
        </w:rPr>
        <w:t>W</w:t>
      </w:r>
      <w:r w:rsidRPr="000530D9">
        <w:rPr>
          <w:rFonts w:ascii="Garamond" w:eastAsia="Times New Roman" w:hAnsi="Garamond" w:cs="Calibri"/>
          <w:b/>
          <w:color w:val="000000"/>
          <w:sz w:val="24"/>
          <w:szCs w:val="24"/>
        </w:rPr>
        <w:t>astes</w:t>
      </w:r>
    </w:p>
    <w:p w:rsidR="00EC3C7D" w:rsidRDefault="003E365A"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The byproducts of amino acid metabolism i.e. a</w:t>
      </w:r>
      <w:r w:rsidR="008A3CDA">
        <w:rPr>
          <w:rFonts w:ascii="Garamond" w:eastAsia="Times New Roman" w:hAnsi="Garamond" w:cs="Calibri"/>
          <w:color w:val="000000"/>
          <w:sz w:val="24"/>
          <w:szCs w:val="24"/>
        </w:rPr>
        <w:t xml:space="preserve">mmonia, urea and uric acid are considered as the major nitrogenous </w:t>
      </w:r>
      <w:r>
        <w:rPr>
          <w:rFonts w:ascii="Garamond" w:eastAsia="Times New Roman" w:hAnsi="Garamond" w:cs="Calibri"/>
          <w:color w:val="000000"/>
          <w:sz w:val="24"/>
          <w:szCs w:val="24"/>
        </w:rPr>
        <w:t>wastes</w:t>
      </w:r>
      <w:r w:rsidR="008A3CDA">
        <w:rPr>
          <w:rFonts w:ascii="Garamond" w:eastAsia="Times New Roman" w:hAnsi="Garamond" w:cs="Calibri"/>
          <w:color w:val="000000"/>
          <w:sz w:val="24"/>
          <w:szCs w:val="24"/>
        </w:rPr>
        <w:t xml:space="preserve"> which are excreted by animals in large quantities. </w:t>
      </w:r>
    </w:p>
    <w:p w:rsidR="00F8364C" w:rsidRPr="00F8364C" w:rsidRDefault="00F8364C" w:rsidP="00A54E67">
      <w:pPr>
        <w:spacing w:before="240"/>
        <w:rPr>
          <w:rFonts w:ascii="Garamond" w:eastAsia="Times New Roman" w:hAnsi="Garamond" w:cs="Calibri"/>
          <w:b/>
          <w:bCs/>
          <w:color w:val="000000"/>
          <w:sz w:val="24"/>
          <w:szCs w:val="24"/>
        </w:rPr>
      </w:pPr>
      <w:r w:rsidRPr="00F8364C">
        <w:rPr>
          <w:rFonts w:ascii="Garamond" w:eastAsia="Times New Roman" w:hAnsi="Garamond" w:cs="Calibri"/>
          <w:b/>
          <w:bCs/>
          <w:color w:val="000000"/>
          <w:sz w:val="24"/>
          <w:szCs w:val="24"/>
        </w:rPr>
        <w:t>Ammonia</w:t>
      </w:r>
    </w:p>
    <w:p w:rsidR="00643DA3" w:rsidRDefault="006917BD"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Ammonia </w:t>
      </w:r>
      <w:r w:rsidR="00815D8E">
        <w:rPr>
          <w:rFonts w:ascii="Garamond" w:eastAsia="Times New Roman" w:hAnsi="Garamond" w:cs="Calibri"/>
          <w:color w:val="000000"/>
          <w:sz w:val="24"/>
          <w:szCs w:val="24"/>
        </w:rPr>
        <w:t xml:space="preserve">is highly toxic and </w:t>
      </w:r>
      <w:r w:rsidR="0073012C">
        <w:rPr>
          <w:rFonts w:ascii="Garamond" w:eastAsia="Times New Roman" w:hAnsi="Garamond" w:cs="Calibri"/>
          <w:color w:val="000000"/>
          <w:sz w:val="24"/>
          <w:szCs w:val="24"/>
        </w:rPr>
        <w:t>needs to</w:t>
      </w:r>
      <w:r>
        <w:rPr>
          <w:rFonts w:ascii="Garamond" w:eastAsia="Times New Roman" w:hAnsi="Garamond" w:cs="Calibri"/>
          <w:color w:val="000000"/>
          <w:sz w:val="24"/>
          <w:szCs w:val="24"/>
        </w:rPr>
        <w:t xml:space="preserve"> be</w:t>
      </w:r>
      <w:r w:rsidR="00D556F8" w:rsidRPr="00D556F8">
        <w:rPr>
          <w:rFonts w:ascii="Garamond" w:eastAsia="Times New Roman" w:hAnsi="Garamond" w:cs="Calibri"/>
          <w:color w:val="000000"/>
          <w:sz w:val="24"/>
          <w:szCs w:val="24"/>
        </w:rPr>
        <w:t xml:space="preserve"> </w:t>
      </w:r>
      <w:r w:rsidR="00815D8E">
        <w:rPr>
          <w:rFonts w:ascii="Garamond" w:eastAsia="Times New Roman" w:hAnsi="Garamond" w:cs="Calibri"/>
          <w:color w:val="000000"/>
          <w:sz w:val="24"/>
          <w:szCs w:val="24"/>
        </w:rPr>
        <w:t>immediately</w:t>
      </w:r>
      <w:r w:rsidR="00815D8E" w:rsidRPr="00D556F8">
        <w:rPr>
          <w:rFonts w:ascii="Garamond" w:eastAsia="Times New Roman" w:hAnsi="Garamond" w:cs="Calibri"/>
          <w:color w:val="000000"/>
          <w:sz w:val="24"/>
          <w:szCs w:val="24"/>
        </w:rPr>
        <w:t xml:space="preserve"> </w:t>
      </w:r>
      <w:r w:rsidR="00D556F8" w:rsidRPr="00D556F8">
        <w:rPr>
          <w:rFonts w:ascii="Garamond" w:eastAsia="Times New Roman" w:hAnsi="Garamond" w:cs="Calibri"/>
          <w:color w:val="000000"/>
          <w:sz w:val="24"/>
          <w:szCs w:val="24"/>
        </w:rPr>
        <w:t xml:space="preserve">excreted </w:t>
      </w:r>
      <w:r w:rsidR="00643DA3">
        <w:rPr>
          <w:rFonts w:ascii="Garamond" w:eastAsia="Times New Roman" w:hAnsi="Garamond" w:cs="Calibri"/>
          <w:color w:val="000000"/>
          <w:sz w:val="24"/>
          <w:szCs w:val="24"/>
        </w:rPr>
        <w:t>out of the body</w:t>
      </w:r>
      <w:r w:rsidR="00815D8E">
        <w:rPr>
          <w:rFonts w:ascii="Garamond" w:eastAsia="Times New Roman" w:hAnsi="Garamond" w:cs="Calibri"/>
          <w:color w:val="000000"/>
          <w:sz w:val="24"/>
          <w:szCs w:val="24"/>
        </w:rPr>
        <w:t xml:space="preserve">. </w:t>
      </w:r>
      <w:r w:rsidR="003E365A">
        <w:rPr>
          <w:rFonts w:ascii="Garamond" w:eastAsia="Times New Roman" w:hAnsi="Garamond" w:cs="Calibri"/>
          <w:color w:val="000000"/>
          <w:sz w:val="24"/>
          <w:szCs w:val="24"/>
        </w:rPr>
        <w:t xml:space="preserve">It requires large amount of water for its excretion. </w:t>
      </w:r>
      <w:r w:rsidR="00BE6A5E">
        <w:rPr>
          <w:rFonts w:ascii="Garamond" w:eastAsia="Times New Roman" w:hAnsi="Garamond" w:cs="Calibri"/>
          <w:color w:val="000000"/>
          <w:sz w:val="24"/>
          <w:szCs w:val="24"/>
        </w:rPr>
        <w:t>E</w:t>
      </w:r>
      <w:r w:rsidR="00BE6A5E" w:rsidRPr="00D556F8">
        <w:rPr>
          <w:rFonts w:ascii="Garamond" w:eastAsia="Times New Roman" w:hAnsi="Garamond" w:cs="Calibri"/>
          <w:color w:val="000000"/>
          <w:sz w:val="24"/>
          <w:szCs w:val="24"/>
        </w:rPr>
        <w:t>xcret</w:t>
      </w:r>
      <w:r w:rsidR="00BE6A5E">
        <w:rPr>
          <w:rFonts w:ascii="Garamond" w:eastAsia="Times New Roman" w:hAnsi="Garamond" w:cs="Calibri"/>
          <w:color w:val="000000"/>
          <w:sz w:val="24"/>
          <w:szCs w:val="24"/>
        </w:rPr>
        <w:t>ion of</w:t>
      </w:r>
      <w:r w:rsidR="00BE6A5E" w:rsidRPr="00D556F8">
        <w:rPr>
          <w:rFonts w:ascii="Garamond" w:eastAsia="Times New Roman" w:hAnsi="Garamond" w:cs="Calibri"/>
          <w:color w:val="000000"/>
          <w:sz w:val="24"/>
          <w:szCs w:val="24"/>
        </w:rPr>
        <w:t xml:space="preserve"> </w:t>
      </w:r>
      <w:r w:rsidR="00BE6A5E">
        <w:rPr>
          <w:rFonts w:ascii="Garamond" w:eastAsia="Times New Roman" w:hAnsi="Garamond" w:cs="Calibri"/>
          <w:color w:val="000000"/>
          <w:sz w:val="24"/>
          <w:szCs w:val="24"/>
        </w:rPr>
        <w:t>one gram</w:t>
      </w:r>
      <w:r w:rsidR="00BE6A5E" w:rsidRPr="00D556F8">
        <w:rPr>
          <w:rFonts w:ascii="Garamond" w:eastAsia="Times New Roman" w:hAnsi="Garamond" w:cs="Calibri"/>
          <w:color w:val="000000"/>
          <w:sz w:val="24"/>
          <w:szCs w:val="24"/>
        </w:rPr>
        <w:t xml:space="preserve"> of ammonia</w:t>
      </w:r>
      <w:r w:rsidR="00BE6A5E">
        <w:rPr>
          <w:rFonts w:ascii="Garamond" w:eastAsia="Times New Roman" w:hAnsi="Garamond" w:cs="Calibri"/>
          <w:color w:val="000000"/>
          <w:sz w:val="24"/>
          <w:szCs w:val="24"/>
        </w:rPr>
        <w:t xml:space="preserve"> requires a</w:t>
      </w:r>
      <w:r w:rsidR="00BE6A5E" w:rsidRPr="00D556F8">
        <w:rPr>
          <w:rFonts w:ascii="Garamond" w:eastAsia="Times New Roman" w:hAnsi="Garamond" w:cs="Calibri"/>
          <w:color w:val="000000"/>
          <w:sz w:val="24"/>
          <w:szCs w:val="24"/>
        </w:rPr>
        <w:t>bout 0.5 liters of water.</w:t>
      </w:r>
      <w:r w:rsidR="00BE6A5E">
        <w:rPr>
          <w:rFonts w:ascii="Garamond" w:eastAsia="Times New Roman" w:hAnsi="Garamond" w:cs="Calibri"/>
          <w:color w:val="000000"/>
          <w:sz w:val="24"/>
          <w:szCs w:val="24"/>
        </w:rPr>
        <w:t xml:space="preserve"> </w:t>
      </w:r>
      <w:r w:rsidR="003E365A">
        <w:rPr>
          <w:rFonts w:ascii="Garamond" w:eastAsia="Times New Roman" w:hAnsi="Garamond" w:cs="Calibri"/>
          <w:color w:val="000000"/>
          <w:sz w:val="24"/>
          <w:szCs w:val="24"/>
        </w:rPr>
        <w:t>So</w:t>
      </w:r>
      <w:r w:rsidR="00BE6A5E">
        <w:rPr>
          <w:rFonts w:ascii="Garamond" w:eastAsia="Times New Roman" w:hAnsi="Garamond" w:cs="Calibri"/>
          <w:color w:val="000000"/>
          <w:sz w:val="24"/>
          <w:szCs w:val="24"/>
        </w:rPr>
        <w:t>,</w:t>
      </w:r>
      <w:r w:rsidR="003E365A">
        <w:rPr>
          <w:rFonts w:ascii="Garamond" w:eastAsia="Times New Roman" w:hAnsi="Garamond" w:cs="Calibri"/>
          <w:color w:val="000000"/>
          <w:sz w:val="24"/>
          <w:szCs w:val="24"/>
        </w:rPr>
        <w:t xml:space="preserve"> only aquatic animals </w:t>
      </w:r>
      <w:r w:rsidR="00041B3B">
        <w:rPr>
          <w:rFonts w:ascii="Garamond" w:eastAsia="Times New Roman" w:hAnsi="Garamond" w:cs="Calibri"/>
          <w:color w:val="000000"/>
          <w:sz w:val="24"/>
          <w:szCs w:val="24"/>
        </w:rPr>
        <w:t>use it as major excretory product.</w:t>
      </w:r>
      <w:r w:rsidR="003E365A">
        <w:rPr>
          <w:rFonts w:ascii="Garamond" w:eastAsia="Times New Roman" w:hAnsi="Garamond" w:cs="Calibri"/>
          <w:color w:val="000000"/>
          <w:sz w:val="24"/>
          <w:szCs w:val="24"/>
        </w:rPr>
        <w:t xml:space="preserve"> </w:t>
      </w:r>
    </w:p>
    <w:p w:rsidR="00B718C3" w:rsidRPr="00B718C3" w:rsidRDefault="00B718C3" w:rsidP="00A54E67">
      <w:pPr>
        <w:spacing w:before="240"/>
        <w:rPr>
          <w:rFonts w:ascii="Garamond" w:eastAsia="Times New Roman" w:hAnsi="Garamond" w:cs="Calibri"/>
          <w:b/>
          <w:bCs/>
          <w:color w:val="000000"/>
          <w:sz w:val="24"/>
          <w:szCs w:val="24"/>
        </w:rPr>
      </w:pPr>
      <w:r w:rsidRPr="00B718C3">
        <w:rPr>
          <w:rFonts w:ascii="Garamond" w:eastAsia="Times New Roman" w:hAnsi="Garamond" w:cs="Calibri"/>
          <w:b/>
          <w:bCs/>
          <w:color w:val="000000"/>
          <w:sz w:val="24"/>
          <w:szCs w:val="24"/>
        </w:rPr>
        <w:t>Urea</w:t>
      </w:r>
    </w:p>
    <w:p w:rsidR="00815D8E" w:rsidRDefault="00643DA3"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T</w:t>
      </w:r>
      <w:r w:rsidR="003357A3">
        <w:rPr>
          <w:rFonts w:ascii="Garamond" w:eastAsia="Times New Roman" w:hAnsi="Garamond" w:cs="Calibri"/>
          <w:color w:val="000000"/>
          <w:sz w:val="24"/>
          <w:szCs w:val="24"/>
        </w:rPr>
        <w:t>errestrial</w:t>
      </w:r>
      <w:r w:rsidR="00D556F8" w:rsidRPr="00D556F8">
        <w:rPr>
          <w:rFonts w:ascii="Garamond" w:eastAsia="Times New Roman" w:hAnsi="Garamond" w:cs="Calibri"/>
          <w:color w:val="000000"/>
          <w:sz w:val="24"/>
          <w:szCs w:val="24"/>
        </w:rPr>
        <w:t xml:space="preserve"> animals </w:t>
      </w:r>
      <w:r w:rsidR="000E02D1" w:rsidRPr="00D556F8">
        <w:rPr>
          <w:rFonts w:ascii="Garamond" w:eastAsia="Times New Roman" w:hAnsi="Garamond" w:cs="Calibri"/>
          <w:color w:val="000000"/>
          <w:sz w:val="24"/>
          <w:szCs w:val="24"/>
        </w:rPr>
        <w:t xml:space="preserve">convert </w:t>
      </w:r>
      <w:r w:rsidR="00BF724D">
        <w:rPr>
          <w:rFonts w:ascii="Garamond" w:eastAsia="Times New Roman" w:hAnsi="Garamond" w:cs="Calibri"/>
          <w:color w:val="000000"/>
          <w:sz w:val="24"/>
          <w:szCs w:val="24"/>
        </w:rPr>
        <w:t xml:space="preserve">ammonia into </w:t>
      </w:r>
      <w:r w:rsidR="00D556F8" w:rsidRPr="00D556F8">
        <w:rPr>
          <w:rFonts w:ascii="Garamond" w:eastAsia="Times New Roman" w:hAnsi="Garamond" w:cs="Calibri"/>
          <w:color w:val="000000"/>
          <w:sz w:val="24"/>
          <w:szCs w:val="24"/>
        </w:rPr>
        <w:t>urea or uric acid</w:t>
      </w:r>
      <w:r w:rsidR="00BF724D">
        <w:rPr>
          <w:rFonts w:ascii="Garamond" w:eastAsia="Times New Roman" w:hAnsi="Garamond" w:cs="Calibri"/>
          <w:color w:val="000000"/>
          <w:sz w:val="24"/>
          <w:szCs w:val="24"/>
        </w:rPr>
        <w:t xml:space="preserve"> </w:t>
      </w:r>
      <w:r w:rsidR="00815D8E">
        <w:rPr>
          <w:rFonts w:ascii="Garamond" w:eastAsia="Times New Roman" w:hAnsi="Garamond" w:cs="Calibri"/>
          <w:color w:val="000000"/>
          <w:sz w:val="24"/>
          <w:szCs w:val="24"/>
        </w:rPr>
        <w:t>which can be excreted</w:t>
      </w:r>
      <w:r w:rsidR="000E02D1">
        <w:rPr>
          <w:rFonts w:ascii="Garamond" w:eastAsia="Times New Roman" w:hAnsi="Garamond" w:cs="Calibri"/>
          <w:color w:val="000000"/>
          <w:sz w:val="24"/>
          <w:szCs w:val="24"/>
        </w:rPr>
        <w:t xml:space="preserve"> with less water loss</w:t>
      </w:r>
      <w:r w:rsidR="00D556F8" w:rsidRPr="00D556F8">
        <w:rPr>
          <w:rFonts w:ascii="Garamond" w:eastAsia="Times New Roman" w:hAnsi="Garamond" w:cs="Calibri"/>
          <w:color w:val="000000"/>
          <w:sz w:val="24"/>
          <w:szCs w:val="24"/>
        </w:rPr>
        <w:t xml:space="preserve">. </w:t>
      </w:r>
    </w:p>
    <w:p w:rsidR="006B062C" w:rsidRDefault="00D556F8" w:rsidP="00A54E67">
      <w:pPr>
        <w:spacing w:before="240"/>
        <w:rPr>
          <w:rFonts w:ascii="Garamond" w:eastAsia="Times New Roman" w:hAnsi="Garamond" w:cs="Calibri"/>
          <w:color w:val="000000"/>
          <w:sz w:val="24"/>
          <w:szCs w:val="24"/>
        </w:rPr>
      </w:pPr>
      <w:r w:rsidRPr="00D556F8">
        <w:rPr>
          <w:rFonts w:ascii="Garamond" w:eastAsia="Times New Roman" w:hAnsi="Garamond" w:cs="Calibri"/>
          <w:color w:val="000000"/>
          <w:sz w:val="24"/>
          <w:szCs w:val="24"/>
        </w:rPr>
        <w:t>Urea is less toxic than ammonia</w:t>
      </w:r>
      <w:r w:rsidR="000F793E">
        <w:rPr>
          <w:rFonts w:ascii="Garamond" w:eastAsia="Times New Roman" w:hAnsi="Garamond" w:cs="Calibri"/>
          <w:color w:val="000000"/>
          <w:sz w:val="24"/>
          <w:szCs w:val="24"/>
        </w:rPr>
        <w:t>. It</w:t>
      </w:r>
      <w:r w:rsidRPr="00D556F8">
        <w:rPr>
          <w:rFonts w:ascii="Garamond" w:eastAsia="Times New Roman" w:hAnsi="Garamond" w:cs="Calibri"/>
          <w:color w:val="000000"/>
          <w:sz w:val="24"/>
          <w:szCs w:val="24"/>
        </w:rPr>
        <w:t xml:space="preserve"> requires only 0.05 liters of water to excrete 1 g of urea, </w:t>
      </w:r>
      <w:r w:rsidR="00BE6A5E">
        <w:rPr>
          <w:rFonts w:ascii="Garamond" w:eastAsia="Times New Roman" w:hAnsi="Garamond" w:cs="Calibri"/>
          <w:color w:val="000000"/>
          <w:sz w:val="24"/>
          <w:szCs w:val="24"/>
        </w:rPr>
        <w:t>i.e.</w:t>
      </w:r>
      <w:r w:rsidRPr="00D556F8">
        <w:rPr>
          <w:rFonts w:ascii="Garamond" w:eastAsia="Times New Roman" w:hAnsi="Garamond" w:cs="Calibri"/>
          <w:color w:val="000000"/>
          <w:sz w:val="24"/>
          <w:szCs w:val="24"/>
        </w:rPr>
        <w:t xml:space="preserve"> only 10% </w:t>
      </w:r>
      <w:r w:rsidR="00BE6A5E">
        <w:rPr>
          <w:rFonts w:ascii="Garamond" w:eastAsia="Times New Roman" w:hAnsi="Garamond" w:cs="Calibri"/>
          <w:color w:val="000000"/>
          <w:sz w:val="24"/>
          <w:szCs w:val="24"/>
        </w:rPr>
        <w:t>as compared to</w:t>
      </w:r>
      <w:r w:rsidRPr="00D556F8">
        <w:rPr>
          <w:rFonts w:ascii="Garamond" w:eastAsia="Times New Roman" w:hAnsi="Garamond" w:cs="Calibri"/>
          <w:color w:val="000000"/>
          <w:sz w:val="24"/>
          <w:szCs w:val="24"/>
        </w:rPr>
        <w:t xml:space="preserve"> ammonia. Urea synthesis, however, consumes ATP</w:t>
      </w:r>
      <w:r w:rsidR="006B062C">
        <w:rPr>
          <w:rFonts w:ascii="Garamond" w:eastAsia="Times New Roman" w:hAnsi="Garamond" w:cs="Calibri"/>
          <w:color w:val="000000"/>
          <w:sz w:val="24"/>
          <w:szCs w:val="24"/>
        </w:rPr>
        <w:t xml:space="preserve"> that is energetically costly. </w:t>
      </w:r>
    </w:p>
    <w:p w:rsidR="00B718C3" w:rsidRPr="00B718C3" w:rsidRDefault="00B718C3" w:rsidP="00A54E67">
      <w:pPr>
        <w:spacing w:before="240"/>
        <w:rPr>
          <w:rFonts w:ascii="Garamond" w:eastAsia="Times New Roman" w:hAnsi="Garamond" w:cs="Calibri"/>
          <w:b/>
          <w:bCs/>
          <w:color w:val="000000"/>
          <w:sz w:val="24"/>
          <w:szCs w:val="24"/>
        </w:rPr>
      </w:pPr>
      <w:r w:rsidRPr="00B718C3">
        <w:rPr>
          <w:rFonts w:ascii="Garamond" w:eastAsia="Times New Roman" w:hAnsi="Garamond" w:cs="Calibri"/>
          <w:b/>
          <w:bCs/>
          <w:color w:val="000000"/>
          <w:sz w:val="24"/>
          <w:szCs w:val="24"/>
        </w:rPr>
        <w:t>Uric Acid</w:t>
      </w:r>
    </w:p>
    <w:p w:rsidR="00BE6A5E" w:rsidRDefault="006B062C"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E</w:t>
      </w:r>
      <w:r w:rsidR="00D556F8" w:rsidRPr="00D556F8">
        <w:rPr>
          <w:rFonts w:ascii="Garamond" w:eastAsia="Times New Roman" w:hAnsi="Garamond" w:cs="Calibri"/>
          <w:color w:val="000000"/>
          <w:sz w:val="24"/>
          <w:szCs w:val="24"/>
        </w:rPr>
        <w:t>xcret</w:t>
      </w:r>
      <w:r>
        <w:rPr>
          <w:rFonts w:ascii="Garamond" w:eastAsia="Times New Roman" w:hAnsi="Garamond" w:cs="Calibri"/>
          <w:color w:val="000000"/>
          <w:sz w:val="24"/>
          <w:szCs w:val="24"/>
        </w:rPr>
        <w:t>ion of</w:t>
      </w:r>
      <w:r w:rsidR="00D556F8" w:rsidRPr="00D556F8">
        <w:rPr>
          <w:rFonts w:ascii="Garamond" w:eastAsia="Times New Roman" w:hAnsi="Garamond" w:cs="Calibri"/>
          <w:color w:val="000000"/>
          <w:sz w:val="24"/>
          <w:szCs w:val="24"/>
        </w:rPr>
        <w:t xml:space="preserve"> uric acid</w:t>
      </w:r>
      <w:r>
        <w:rPr>
          <w:rFonts w:ascii="Garamond" w:eastAsia="Times New Roman" w:hAnsi="Garamond" w:cs="Calibri"/>
          <w:color w:val="000000"/>
          <w:sz w:val="24"/>
          <w:szCs w:val="24"/>
        </w:rPr>
        <w:t xml:space="preserve"> </w:t>
      </w:r>
      <w:r w:rsidRPr="00D556F8">
        <w:rPr>
          <w:rFonts w:ascii="Garamond" w:eastAsia="Times New Roman" w:hAnsi="Garamond" w:cs="Calibri"/>
          <w:color w:val="000000"/>
          <w:sz w:val="24"/>
          <w:szCs w:val="24"/>
        </w:rPr>
        <w:t>require</w:t>
      </w:r>
      <w:r>
        <w:rPr>
          <w:rFonts w:ascii="Garamond" w:eastAsia="Times New Roman" w:hAnsi="Garamond" w:cs="Calibri"/>
          <w:color w:val="000000"/>
          <w:sz w:val="24"/>
          <w:szCs w:val="24"/>
        </w:rPr>
        <w:t>s e</w:t>
      </w:r>
      <w:r w:rsidRPr="00D556F8">
        <w:rPr>
          <w:rFonts w:ascii="Garamond" w:eastAsia="Times New Roman" w:hAnsi="Garamond" w:cs="Calibri"/>
          <w:color w:val="000000"/>
          <w:sz w:val="24"/>
          <w:szCs w:val="24"/>
        </w:rPr>
        <w:t xml:space="preserve">ven less water </w:t>
      </w:r>
      <w:r>
        <w:rPr>
          <w:rFonts w:ascii="Garamond" w:eastAsia="Times New Roman" w:hAnsi="Garamond" w:cs="Calibri"/>
          <w:color w:val="000000"/>
          <w:sz w:val="24"/>
          <w:szCs w:val="24"/>
        </w:rPr>
        <w:t xml:space="preserve">i.e. only 0.001 liter for 1 g </w:t>
      </w:r>
      <w:r w:rsidR="00D556F8" w:rsidRPr="00D556F8">
        <w:rPr>
          <w:rFonts w:ascii="Garamond" w:eastAsia="Times New Roman" w:hAnsi="Garamond" w:cs="Calibri"/>
          <w:color w:val="000000"/>
          <w:sz w:val="24"/>
          <w:szCs w:val="24"/>
        </w:rPr>
        <w:t xml:space="preserve">uric acid </w:t>
      </w:r>
      <w:r>
        <w:rPr>
          <w:rFonts w:ascii="Garamond" w:eastAsia="Times New Roman" w:hAnsi="Garamond" w:cs="Calibri"/>
          <w:color w:val="000000"/>
          <w:sz w:val="24"/>
          <w:szCs w:val="24"/>
        </w:rPr>
        <w:t>which is</w:t>
      </w:r>
      <w:r w:rsidR="00D556F8" w:rsidRPr="00D556F8">
        <w:rPr>
          <w:rFonts w:ascii="Garamond" w:eastAsia="Times New Roman" w:hAnsi="Garamond" w:cs="Calibri"/>
          <w:color w:val="000000"/>
          <w:sz w:val="24"/>
          <w:szCs w:val="24"/>
        </w:rPr>
        <w:t xml:space="preserve"> only 1% </w:t>
      </w:r>
      <w:r w:rsidR="00BE6A5E">
        <w:rPr>
          <w:rFonts w:ascii="Garamond" w:eastAsia="Times New Roman" w:hAnsi="Garamond" w:cs="Calibri"/>
          <w:color w:val="000000"/>
          <w:sz w:val="24"/>
          <w:szCs w:val="24"/>
        </w:rPr>
        <w:t xml:space="preserve">as compared to </w:t>
      </w:r>
      <w:r w:rsidR="00D556F8" w:rsidRPr="00D556F8">
        <w:rPr>
          <w:rFonts w:ascii="Garamond" w:eastAsia="Times New Roman" w:hAnsi="Garamond" w:cs="Calibri"/>
          <w:color w:val="000000"/>
          <w:sz w:val="24"/>
          <w:szCs w:val="24"/>
        </w:rPr>
        <w:t xml:space="preserve">ammonia. </w:t>
      </w:r>
    </w:p>
    <w:p w:rsidR="00D556F8" w:rsidRDefault="00D556F8" w:rsidP="00A54E67">
      <w:pPr>
        <w:spacing w:before="240"/>
        <w:rPr>
          <w:rFonts w:ascii="Garamond" w:eastAsia="Times New Roman" w:hAnsi="Garamond" w:cs="Calibri"/>
          <w:color w:val="000000"/>
          <w:sz w:val="24"/>
          <w:szCs w:val="24"/>
        </w:rPr>
      </w:pPr>
      <w:r w:rsidRPr="00D556F8">
        <w:rPr>
          <w:rFonts w:ascii="Garamond" w:eastAsia="Times New Roman" w:hAnsi="Garamond" w:cs="Calibri"/>
          <w:color w:val="000000"/>
          <w:sz w:val="24"/>
          <w:szCs w:val="24"/>
        </w:rPr>
        <w:t>Uric acid is only slightly soluble in water and is excreted as a white pasty precipitate</w:t>
      </w:r>
      <w:r w:rsidR="00BE6A5E">
        <w:rPr>
          <w:rFonts w:ascii="Garamond" w:eastAsia="Times New Roman" w:hAnsi="Garamond" w:cs="Calibri"/>
          <w:color w:val="000000"/>
          <w:sz w:val="24"/>
          <w:szCs w:val="24"/>
        </w:rPr>
        <w:t xml:space="preserve">. </w:t>
      </w:r>
    </w:p>
    <w:p w:rsidR="00B54577" w:rsidRPr="00B54577" w:rsidRDefault="00B54577" w:rsidP="000F793E">
      <w:pPr>
        <w:spacing w:before="240"/>
        <w:rPr>
          <w:rFonts w:ascii="Garamond" w:eastAsia="Times New Roman" w:hAnsi="Garamond" w:cs="Calibri"/>
          <w:b/>
          <w:bCs/>
          <w:color w:val="000000"/>
          <w:sz w:val="24"/>
          <w:szCs w:val="24"/>
        </w:rPr>
      </w:pPr>
      <w:r w:rsidRPr="00B54577">
        <w:rPr>
          <w:rFonts w:ascii="Garamond" w:eastAsia="Times New Roman" w:hAnsi="Garamond" w:cs="Calibri"/>
          <w:b/>
          <w:bCs/>
          <w:color w:val="000000"/>
          <w:sz w:val="24"/>
          <w:szCs w:val="24"/>
        </w:rPr>
        <w:t>Evolutionary Trends in Excretion of Nitrogenous Wastes</w:t>
      </w:r>
    </w:p>
    <w:p w:rsidR="000F793E" w:rsidRDefault="000F793E" w:rsidP="000F793E">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I</w:t>
      </w:r>
      <w:r w:rsidRPr="00D556F8">
        <w:rPr>
          <w:rFonts w:ascii="Garamond" w:eastAsia="Times New Roman" w:hAnsi="Garamond" w:cs="Calibri"/>
          <w:color w:val="000000"/>
          <w:sz w:val="24"/>
          <w:szCs w:val="24"/>
        </w:rPr>
        <w:t>n the course of evolution</w:t>
      </w:r>
      <w:r>
        <w:rPr>
          <w:rFonts w:ascii="Garamond" w:eastAsia="Times New Roman" w:hAnsi="Garamond" w:cs="Calibri"/>
          <w:color w:val="000000"/>
          <w:sz w:val="24"/>
          <w:szCs w:val="24"/>
        </w:rPr>
        <w:t>,</w:t>
      </w:r>
      <w:r w:rsidRPr="00D556F8">
        <w:rPr>
          <w:rFonts w:ascii="Garamond" w:eastAsia="Times New Roman" w:hAnsi="Garamond" w:cs="Calibri"/>
          <w:color w:val="000000"/>
          <w:sz w:val="24"/>
          <w:szCs w:val="24"/>
        </w:rPr>
        <w:t xml:space="preserve"> </w:t>
      </w:r>
      <w:r>
        <w:rPr>
          <w:rFonts w:ascii="Garamond" w:eastAsia="Times New Roman" w:hAnsi="Garamond" w:cs="Calibri"/>
          <w:color w:val="000000"/>
          <w:sz w:val="24"/>
          <w:szCs w:val="24"/>
        </w:rPr>
        <w:t>different</w:t>
      </w:r>
      <w:r w:rsidRPr="00D556F8">
        <w:rPr>
          <w:rFonts w:ascii="Garamond" w:eastAsia="Times New Roman" w:hAnsi="Garamond" w:cs="Calibri"/>
          <w:color w:val="000000"/>
          <w:sz w:val="24"/>
          <w:szCs w:val="24"/>
        </w:rPr>
        <w:t xml:space="preserve"> animal groups have </w:t>
      </w:r>
      <w:r>
        <w:rPr>
          <w:rFonts w:ascii="Garamond" w:eastAsia="Times New Roman" w:hAnsi="Garamond" w:cs="Calibri"/>
          <w:color w:val="000000"/>
          <w:sz w:val="24"/>
          <w:szCs w:val="24"/>
        </w:rPr>
        <w:t>adapted</w:t>
      </w:r>
      <w:r w:rsidRPr="00D556F8">
        <w:rPr>
          <w:rFonts w:ascii="Garamond" w:eastAsia="Times New Roman" w:hAnsi="Garamond" w:cs="Calibri"/>
          <w:color w:val="000000"/>
          <w:sz w:val="24"/>
          <w:szCs w:val="24"/>
        </w:rPr>
        <w:t xml:space="preserve"> to produce </w:t>
      </w:r>
      <w:r>
        <w:rPr>
          <w:rFonts w:ascii="Garamond" w:eastAsia="Times New Roman" w:hAnsi="Garamond" w:cs="Calibri"/>
          <w:color w:val="000000"/>
          <w:sz w:val="24"/>
          <w:szCs w:val="24"/>
        </w:rPr>
        <w:t xml:space="preserve">mainly </w:t>
      </w:r>
      <w:r w:rsidRPr="00D556F8">
        <w:rPr>
          <w:rFonts w:ascii="Garamond" w:eastAsia="Times New Roman" w:hAnsi="Garamond" w:cs="Calibri"/>
          <w:color w:val="000000"/>
          <w:sz w:val="24"/>
          <w:szCs w:val="24"/>
        </w:rPr>
        <w:t xml:space="preserve">one of these forms for excretory purposes during </w:t>
      </w:r>
      <w:r>
        <w:rPr>
          <w:rFonts w:ascii="Garamond" w:eastAsia="Times New Roman" w:hAnsi="Garamond" w:cs="Calibri"/>
          <w:color w:val="000000"/>
          <w:sz w:val="24"/>
          <w:szCs w:val="24"/>
        </w:rPr>
        <w:t>whole</w:t>
      </w:r>
      <w:r w:rsidRPr="00D556F8">
        <w:rPr>
          <w:rFonts w:ascii="Garamond" w:eastAsia="Times New Roman" w:hAnsi="Garamond" w:cs="Calibri"/>
          <w:color w:val="000000"/>
          <w:sz w:val="24"/>
          <w:szCs w:val="24"/>
        </w:rPr>
        <w:t xml:space="preserve"> or part of their life cycles</w:t>
      </w:r>
      <w:r>
        <w:rPr>
          <w:rFonts w:ascii="Garamond" w:eastAsia="Times New Roman" w:hAnsi="Garamond" w:cs="Calibri"/>
          <w:color w:val="000000"/>
          <w:sz w:val="24"/>
          <w:szCs w:val="24"/>
        </w:rPr>
        <w:t>.</w:t>
      </w:r>
    </w:p>
    <w:p w:rsidR="008A3CDA" w:rsidRDefault="004F4642" w:rsidP="00D0529F">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I</w:t>
      </w:r>
      <w:r w:rsidR="00D556F8" w:rsidRPr="00D556F8">
        <w:rPr>
          <w:rFonts w:ascii="Garamond" w:eastAsia="Times New Roman" w:hAnsi="Garamond" w:cs="Calibri"/>
          <w:color w:val="000000"/>
          <w:sz w:val="24"/>
          <w:szCs w:val="24"/>
        </w:rPr>
        <w:t xml:space="preserve">n general, water availability </w:t>
      </w:r>
      <w:r>
        <w:rPr>
          <w:rFonts w:ascii="Garamond" w:eastAsia="Times New Roman" w:hAnsi="Garamond" w:cs="Calibri"/>
          <w:color w:val="000000"/>
          <w:sz w:val="24"/>
          <w:szCs w:val="24"/>
        </w:rPr>
        <w:t xml:space="preserve">and habitat </w:t>
      </w:r>
      <w:r w:rsidR="00D556F8" w:rsidRPr="00D556F8">
        <w:rPr>
          <w:rFonts w:ascii="Garamond" w:eastAsia="Times New Roman" w:hAnsi="Garamond" w:cs="Calibri"/>
          <w:color w:val="000000"/>
          <w:sz w:val="24"/>
          <w:szCs w:val="24"/>
        </w:rPr>
        <w:t xml:space="preserve">determines the nature and pattern of nitrogenous </w:t>
      </w:r>
      <w:r>
        <w:rPr>
          <w:rFonts w:ascii="Garamond" w:eastAsia="Times New Roman" w:hAnsi="Garamond" w:cs="Calibri"/>
          <w:color w:val="000000"/>
          <w:sz w:val="24"/>
          <w:szCs w:val="24"/>
        </w:rPr>
        <w:t xml:space="preserve">waste </w:t>
      </w:r>
      <w:r w:rsidR="00D556F8" w:rsidRPr="00D556F8">
        <w:rPr>
          <w:rFonts w:ascii="Garamond" w:eastAsia="Times New Roman" w:hAnsi="Garamond" w:cs="Calibri"/>
          <w:color w:val="000000"/>
          <w:sz w:val="24"/>
          <w:szCs w:val="24"/>
        </w:rPr>
        <w:t xml:space="preserve">excretion. </w:t>
      </w:r>
    </w:p>
    <w:p w:rsidR="00115BB6" w:rsidRPr="00B86782" w:rsidRDefault="00115BB6" w:rsidP="00A54E67">
      <w:pPr>
        <w:spacing w:before="240"/>
        <w:rPr>
          <w:rFonts w:ascii="Garamond" w:eastAsia="Times New Roman" w:hAnsi="Garamond" w:cs="Calibri"/>
          <w:color w:val="000000"/>
          <w:sz w:val="24"/>
          <w:szCs w:val="24"/>
        </w:rPr>
      </w:pPr>
      <w:r w:rsidRPr="00B86782">
        <w:rPr>
          <w:rFonts w:ascii="Garamond" w:eastAsia="Times New Roman" w:hAnsi="Garamond" w:cs="Calibri"/>
          <w:color w:val="000000"/>
          <w:sz w:val="24"/>
          <w:szCs w:val="24"/>
        </w:rPr>
        <w:br w:type="page"/>
      </w:r>
    </w:p>
    <w:p w:rsidR="000530D9" w:rsidRPr="003E2FC8" w:rsidRDefault="000530D9" w:rsidP="00A54E67">
      <w:pPr>
        <w:spacing w:before="240"/>
        <w:rPr>
          <w:rFonts w:ascii="Garamond" w:eastAsia="Times New Roman" w:hAnsi="Garamond" w:cs="Calibri"/>
          <w:b/>
          <w:color w:val="000000"/>
          <w:sz w:val="24"/>
          <w:szCs w:val="24"/>
        </w:rPr>
      </w:pPr>
      <w:r w:rsidRPr="003E2FC8">
        <w:rPr>
          <w:rFonts w:ascii="Garamond" w:eastAsia="Times New Roman" w:hAnsi="Garamond" w:cs="Calibri"/>
          <w:b/>
          <w:color w:val="000000"/>
          <w:sz w:val="24"/>
          <w:szCs w:val="24"/>
        </w:rPr>
        <w:lastRenderedPageBreak/>
        <w:tab/>
      </w:r>
      <w:r w:rsidR="00A4305F">
        <w:rPr>
          <w:rFonts w:ascii="Garamond" w:eastAsia="Times New Roman" w:hAnsi="Garamond" w:cs="Calibri"/>
          <w:b/>
          <w:color w:val="000000"/>
          <w:sz w:val="24"/>
          <w:szCs w:val="24"/>
        </w:rPr>
        <w:t xml:space="preserve">Excretion of Ammonia: </w:t>
      </w:r>
      <w:proofErr w:type="spellStart"/>
      <w:r w:rsidRPr="003E2FC8">
        <w:rPr>
          <w:rFonts w:ascii="Garamond" w:eastAsia="Times New Roman" w:hAnsi="Garamond" w:cs="Calibri"/>
          <w:b/>
          <w:color w:val="000000"/>
          <w:sz w:val="24"/>
          <w:szCs w:val="24"/>
        </w:rPr>
        <w:t>Ammonotelic</w:t>
      </w:r>
      <w:proofErr w:type="spellEnd"/>
      <w:r w:rsidRPr="003E2FC8">
        <w:rPr>
          <w:rFonts w:ascii="Garamond" w:eastAsia="Times New Roman" w:hAnsi="Garamond" w:cs="Calibri"/>
          <w:b/>
          <w:color w:val="000000"/>
          <w:sz w:val="24"/>
          <w:szCs w:val="24"/>
        </w:rPr>
        <w:t xml:space="preserve"> </w:t>
      </w:r>
      <w:r w:rsidR="003E2FC8">
        <w:rPr>
          <w:rFonts w:ascii="Garamond" w:eastAsia="Times New Roman" w:hAnsi="Garamond" w:cs="Calibri"/>
          <w:b/>
          <w:color w:val="000000"/>
          <w:sz w:val="24"/>
          <w:szCs w:val="24"/>
        </w:rPr>
        <w:t>A</w:t>
      </w:r>
      <w:r w:rsidRPr="003E2FC8">
        <w:rPr>
          <w:rFonts w:ascii="Garamond" w:eastAsia="Times New Roman" w:hAnsi="Garamond" w:cs="Calibri"/>
          <w:b/>
          <w:color w:val="000000"/>
          <w:sz w:val="24"/>
          <w:szCs w:val="24"/>
        </w:rPr>
        <w:t>nimals</w:t>
      </w:r>
    </w:p>
    <w:p w:rsidR="00E65D67" w:rsidRDefault="00E65D67" w:rsidP="00A54E67">
      <w:pPr>
        <w:spacing w:before="240"/>
        <w:rPr>
          <w:rFonts w:ascii="Garamond" w:eastAsia="Times New Roman" w:hAnsi="Garamond" w:cs="Calibri"/>
          <w:color w:val="000000"/>
          <w:sz w:val="24"/>
          <w:szCs w:val="24"/>
        </w:rPr>
      </w:pPr>
      <w:proofErr w:type="spellStart"/>
      <w:r w:rsidRPr="003E2FC8">
        <w:rPr>
          <w:rFonts w:ascii="Garamond" w:eastAsia="Times New Roman" w:hAnsi="Garamond" w:cs="Calibri"/>
          <w:b/>
          <w:color w:val="000000"/>
          <w:sz w:val="24"/>
          <w:szCs w:val="24"/>
        </w:rPr>
        <w:t>Ammonotelic</w:t>
      </w:r>
      <w:proofErr w:type="spellEnd"/>
      <w:r w:rsidRPr="003E2FC8">
        <w:rPr>
          <w:rFonts w:ascii="Garamond" w:eastAsia="Times New Roman" w:hAnsi="Garamond" w:cs="Calibri"/>
          <w:b/>
          <w:color w:val="000000"/>
          <w:sz w:val="24"/>
          <w:szCs w:val="24"/>
        </w:rPr>
        <w:t xml:space="preserve"> </w:t>
      </w:r>
      <w:r>
        <w:rPr>
          <w:rFonts w:ascii="Garamond" w:eastAsia="Times New Roman" w:hAnsi="Garamond" w:cs="Calibri"/>
          <w:b/>
          <w:color w:val="000000"/>
          <w:sz w:val="24"/>
          <w:szCs w:val="24"/>
        </w:rPr>
        <w:t>A</w:t>
      </w:r>
      <w:r w:rsidRPr="003E2FC8">
        <w:rPr>
          <w:rFonts w:ascii="Garamond" w:eastAsia="Times New Roman" w:hAnsi="Garamond" w:cs="Calibri"/>
          <w:b/>
          <w:color w:val="000000"/>
          <w:sz w:val="24"/>
          <w:szCs w:val="24"/>
        </w:rPr>
        <w:t>nimals</w:t>
      </w:r>
    </w:p>
    <w:p w:rsidR="003E2FC8" w:rsidRPr="00356036" w:rsidRDefault="003E2FC8" w:rsidP="00356036">
      <w:pPr>
        <w:pStyle w:val="ListParagraph"/>
        <w:numPr>
          <w:ilvl w:val="0"/>
          <w:numId w:val="2"/>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Animals which excrete their nitrogenous wastes principally as a</w:t>
      </w:r>
      <w:r w:rsidR="00D556F8" w:rsidRPr="00356036">
        <w:rPr>
          <w:rFonts w:ascii="Garamond" w:eastAsia="Times New Roman" w:hAnsi="Garamond" w:cs="Calibri"/>
          <w:color w:val="000000"/>
          <w:sz w:val="24"/>
          <w:szCs w:val="24"/>
        </w:rPr>
        <w:t>mmonia</w:t>
      </w:r>
      <w:r w:rsidRPr="00356036">
        <w:rPr>
          <w:rFonts w:ascii="Garamond" w:eastAsia="Times New Roman" w:hAnsi="Garamond" w:cs="Calibri"/>
          <w:color w:val="000000"/>
          <w:sz w:val="24"/>
          <w:szCs w:val="24"/>
        </w:rPr>
        <w:t xml:space="preserve"> are called </w:t>
      </w:r>
      <w:proofErr w:type="spellStart"/>
      <w:r w:rsidRPr="00356036">
        <w:rPr>
          <w:rFonts w:ascii="Garamond" w:eastAsia="Times New Roman" w:hAnsi="Garamond" w:cs="Calibri"/>
          <w:color w:val="000000"/>
          <w:sz w:val="24"/>
          <w:szCs w:val="24"/>
        </w:rPr>
        <w:t>a</w:t>
      </w:r>
      <w:r w:rsidR="00D556F8" w:rsidRPr="00356036">
        <w:rPr>
          <w:rFonts w:ascii="Garamond" w:eastAsia="Times New Roman" w:hAnsi="Garamond" w:cs="Calibri"/>
          <w:color w:val="000000"/>
          <w:sz w:val="24"/>
          <w:szCs w:val="24"/>
        </w:rPr>
        <w:t>mmonotelic</w:t>
      </w:r>
      <w:proofErr w:type="spellEnd"/>
      <w:r w:rsidRPr="00356036">
        <w:rPr>
          <w:rFonts w:ascii="Garamond" w:eastAsia="Times New Roman" w:hAnsi="Garamond" w:cs="Calibri"/>
          <w:color w:val="000000"/>
          <w:sz w:val="24"/>
          <w:szCs w:val="24"/>
        </w:rPr>
        <w:t xml:space="preserve"> animals. </w:t>
      </w:r>
    </w:p>
    <w:p w:rsidR="00D556F8" w:rsidRPr="00356036" w:rsidRDefault="00D556F8" w:rsidP="00356036">
      <w:pPr>
        <w:pStyle w:val="ListParagraph"/>
        <w:numPr>
          <w:ilvl w:val="0"/>
          <w:numId w:val="2"/>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Most teleost</w:t>
      </w:r>
      <w:r w:rsidR="000E02D1" w:rsidRPr="00356036">
        <w:rPr>
          <w:rFonts w:ascii="Garamond" w:eastAsia="Times New Roman" w:hAnsi="Garamond" w:cs="Calibri"/>
          <w:color w:val="000000"/>
          <w:sz w:val="24"/>
          <w:szCs w:val="24"/>
        </w:rPr>
        <w:t xml:space="preserve"> fishes</w:t>
      </w:r>
      <w:r w:rsidRPr="00356036">
        <w:rPr>
          <w:rFonts w:ascii="Garamond" w:eastAsia="Times New Roman" w:hAnsi="Garamond" w:cs="Calibri"/>
          <w:color w:val="000000"/>
          <w:sz w:val="24"/>
          <w:szCs w:val="24"/>
        </w:rPr>
        <w:t xml:space="preserve"> and </w:t>
      </w:r>
      <w:r w:rsidR="00E65D67" w:rsidRPr="00356036">
        <w:rPr>
          <w:rFonts w:ascii="Garamond" w:eastAsia="Times New Roman" w:hAnsi="Garamond" w:cs="Calibri"/>
          <w:color w:val="000000"/>
          <w:sz w:val="24"/>
          <w:szCs w:val="24"/>
        </w:rPr>
        <w:t>aquatic</w:t>
      </w:r>
      <w:r w:rsidRPr="00356036">
        <w:rPr>
          <w:rFonts w:ascii="Garamond" w:eastAsia="Times New Roman" w:hAnsi="Garamond" w:cs="Calibri"/>
          <w:color w:val="000000"/>
          <w:sz w:val="24"/>
          <w:szCs w:val="24"/>
        </w:rPr>
        <w:t xml:space="preserve"> invertebrates are </w:t>
      </w:r>
      <w:proofErr w:type="spellStart"/>
      <w:r w:rsidRPr="00356036">
        <w:rPr>
          <w:rFonts w:ascii="Garamond" w:eastAsia="Times New Roman" w:hAnsi="Garamond" w:cs="Calibri"/>
          <w:color w:val="000000"/>
          <w:sz w:val="24"/>
          <w:szCs w:val="24"/>
        </w:rPr>
        <w:t>ammonotelic</w:t>
      </w:r>
      <w:proofErr w:type="spellEnd"/>
      <w:r w:rsidR="000E02D1" w:rsidRPr="00356036">
        <w:rPr>
          <w:rFonts w:ascii="Garamond" w:eastAsia="Times New Roman" w:hAnsi="Garamond" w:cs="Calibri"/>
          <w:color w:val="000000"/>
          <w:sz w:val="24"/>
          <w:szCs w:val="24"/>
        </w:rPr>
        <w:t xml:space="preserve">. They </w:t>
      </w:r>
      <w:r w:rsidRPr="00356036">
        <w:rPr>
          <w:rFonts w:ascii="Garamond" w:eastAsia="Times New Roman" w:hAnsi="Garamond" w:cs="Calibri"/>
          <w:color w:val="000000"/>
          <w:sz w:val="24"/>
          <w:szCs w:val="24"/>
        </w:rPr>
        <w:t>produc</w:t>
      </w:r>
      <w:r w:rsidR="000E02D1" w:rsidRPr="00356036">
        <w:rPr>
          <w:rFonts w:ascii="Garamond" w:eastAsia="Times New Roman" w:hAnsi="Garamond" w:cs="Calibri"/>
          <w:color w:val="000000"/>
          <w:sz w:val="24"/>
          <w:szCs w:val="24"/>
        </w:rPr>
        <w:t>e</w:t>
      </w:r>
      <w:r w:rsidRPr="00356036">
        <w:rPr>
          <w:rFonts w:ascii="Garamond" w:eastAsia="Times New Roman" w:hAnsi="Garamond" w:cs="Calibri"/>
          <w:color w:val="000000"/>
          <w:sz w:val="24"/>
          <w:szCs w:val="24"/>
        </w:rPr>
        <w:t xml:space="preserve"> little or no urea</w:t>
      </w:r>
      <w:r w:rsidR="000E02D1" w:rsidRPr="00356036">
        <w:rPr>
          <w:rFonts w:ascii="Garamond" w:eastAsia="Times New Roman" w:hAnsi="Garamond" w:cs="Calibri"/>
          <w:color w:val="000000"/>
          <w:sz w:val="24"/>
          <w:szCs w:val="24"/>
        </w:rPr>
        <w:t xml:space="preserve">, as they have plenty of water for removal of ammonia. </w:t>
      </w:r>
    </w:p>
    <w:p w:rsidR="00116338" w:rsidRDefault="00116338" w:rsidP="00363AE5">
      <w:pPr>
        <w:spacing w:before="240"/>
        <w:rPr>
          <w:rFonts w:ascii="Garamond" w:eastAsia="Times New Roman" w:hAnsi="Garamond" w:cs="Calibri"/>
          <w:b/>
          <w:color w:val="000000"/>
          <w:sz w:val="24"/>
          <w:szCs w:val="24"/>
        </w:rPr>
      </w:pPr>
      <w:r>
        <w:rPr>
          <w:rFonts w:ascii="Garamond" w:eastAsia="Times New Roman" w:hAnsi="Garamond" w:cs="Calibri"/>
          <w:b/>
          <w:color w:val="000000"/>
          <w:sz w:val="24"/>
          <w:szCs w:val="24"/>
        </w:rPr>
        <w:t>Formation of Ammonia</w:t>
      </w:r>
    </w:p>
    <w:p w:rsidR="00116338" w:rsidRPr="00356036" w:rsidRDefault="00116338" w:rsidP="00356036">
      <w:pPr>
        <w:pStyle w:val="ListParagraph"/>
        <w:numPr>
          <w:ilvl w:val="0"/>
          <w:numId w:val="3"/>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The deamination of amino acids in cells removes amino group (NH</w:t>
      </w:r>
      <w:r w:rsidRPr="00356036">
        <w:rPr>
          <w:rFonts w:ascii="Garamond" w:eastAsia="Times New Roman" w:hAnsi="Garamond" w:cs="Calibri"/>
          <w:color w:val="000000"/>
          <w:sz w:val="24"/>
          <w:szCs w:val="24"/>
          <w:vertAlign w:val="subscript"/>
        </w:rPr>
        <w:t>4</w:t>
      </w:r>
      <w:r w:rsidRPr="00356036">
        <w:rPr>
          <w:rFonts w:ascii="Garamond" w:eastAsia="Times New Roman" w:hAnsi="Garamond" w:cs="Calibri"/>
          <w:color w:val="000000"/>
          <w:sz w:val="24"/>
          <w:szCs w:val="24"/>
          <w:vertAlign w:val="superscript"/>
        </w:rPr>
        <w:t>+</w:t>
      </w:r>
      <w:r w:rsidRPr="00356036">
        <w:rPr>
          <w:rFonts w:ascii="Garamond" w:eastAsia="Times New Roman" w:hAnsi="Garamond" w:cs="Calibri"/>
          <w:color w:val="000000"/>
          <w:sz w:val="24"/>
          <w:szCs w:val="24"/>
        </w:rPr>
        <w:t xml:space="preserve">). </w:t>
      </w:r>
    </w:p>
    <w:p w:rsidR="00116338" w:rsidRPr="00356036" w:rsidRDefault="00116338" w:rsidP="00356036">
      <w:pPr>
        <w:pStyle w:val="ListParagraph"/>
        <w:numPr>
          <w:ilvl w:val="0"/>
          <w:numId w:val="3"/>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 xml:space="preserve">The amino groups are transferred to glutamate with the aid of a transaminase enzyme. </w:t>
      </w:r>
    </w:p>
    <w:p w:rsidR="00771186" w:rsidRPr="00356036" w:rsidRDefault="00771186" w:rsidP="00356036">
      <w:pPr>
        <w:pStyle w:val="ListParagraph"/>
        <w:numPr>
          <w:ilvl w:val="0"/>
          <w:numId w:val="3"/>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G</w:t>
      </w:r>
      <w:r w:rsidR="00116338" w:rsidRPr="00356036">
        <w:rPr>
          <w:rFonts w:ascii="Garamond" w:eastAsia="Times New Roman" w:hAnsi="Garamond" w:cs="Calibri"/>
          <w:color w:val="000000"/>
          <w:sz w:val="24"/>
          <w:szCs w:val="24"/>
        </w:rPr>
        <w:t xml:space="preserve">lutamate is </w:t>
      </w:r>
      <w:proofErr w:type="spellStart"/>
      <w:r w:rsidR="00116338" w:rsidRPr="00356036">
        <w:rPr>
          <w:rFonts w:ascii="Garamond" w:eastAsia="Times New Roman" w:hAnsi="Garamond" w:cs="Calibri"/>
          <w:color w:val="000000"/>
          <w:sz w:val="24"/>
          <w:szCs w:val="24"/>
        </w:rPr>
        <w:t>deaminated</w:t>
      </w:r>
      <w:proofErr w:type="spellEnd"/>
      <w:r w:rsidR="00116338" w:rsidRPr="00356036">
        <w:rPr>
          <w:rFonts w:ascii="Garamond" w:eastAsia="Times New Roman" w:hAnsi="Garamond" w:cs="Calibri"/>
          <w:color w:val="000000"/>
          <w:sz w:val="24"/>
          <w:szCs w:val="24"/>
        </w:rPr>
        <w:t xml:space="preserve"> </w:t>
      </w:r>
      <w:r w:rsidRPr="00356036">
        <w:rPr>
          <w:rFonts w:ascii="Garamond" w:eastAsia="Times New Roman" w:hAnsi="Garamond" w:cs="Calibri"/>
          <w:color w:val="000000"/>
          <w:sz w:val="24"/>
          <w:szCs w:val="24"/>
        </w:rPr>
        <w:t xml:space="preserve">in the liver </w:t>
      </w:r>
      <w:r w:rsidR="00116338" w:rsidRPr="00356036">
        <w:rPr>
          <w:rFonts w:ascii="Garamond" w:eastAsia="Times New Roman" w:hAnsi="Garamond" w:cs="Calibri"/>
          <w:color w:val="000000"/>
          <w:sz w:val="24"/>
          <w:szCs w:val="24"/>
        </w:rPr>
        <w:t>to form ammonium ions and α-</w:t>
      </w:r>
      <w:proofErr w:type="spellStart"/>
      <w:r w:rsidR="00116338" w:rsidRPr="00356036">
        <w:rPr>
          <w:rFonts w:ascii="Garamond" w:eastAsia="Times New Roman" w:hAnsi="Garamond" w:cs="Calibri"/>
          <w:color w:val="000000"/>
          <w:sz w:val="24"/>
          <w:szCs w:val="24"/>
        </w:rPr>
        <w:t>ketoglutarate</w:t>
      </w:r>
      <w:proofErr w:type="spellEnd"/>
      <w:r w:rsidR="00116338" w:rsidRPr="00356036">
        <w:rPr>
          <w:rFonts w:ascii="Garamond" w:eastAsia="Times New Roman" w:hAnsi="Garamond" w:cs="Calibri"/>
          <w:color w:val="000000"/>
          <w:sz w:val="24"/>
          <w:szCs w:val="24"/>
        </w:rPr>
        <w:t xml:space="preserve">. </w:t>
      </w:r>
    </w:p>
    <w:p w:rsidR="00116338" w:rsidRPr="00356036" w:rsidRDefault="00771186" w:rsidP="00356036">
      <w:pPr>
        <w:pStyle w:val="ListParagraph"/>
        <w:numPr>
          <w:ilvl w:val="0"/>
          <w:numId w:val="3"/>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In mammals and urea excreting animals, most of these</w:t>
      </w:r>
      <w:r w:rsidR="00116338" w:rsidRPr="00356036">
        <w:rPr>
          <w:rFonts w:ascii="Garamond" w:eastAsia="Times New Roman" w:hAnsi="Garamond" w:cs="Calibri"/>
          <w:color w:val="000000"/>
          <w:sz w:val="24"/>
          <w:szCs w:val="24"/>
        </w:rPr>
        <w:t xml:space="preserve"> ammonium ions are converted to urea by urea cycle in liver. However small amounts of ammonia are left which are excreted in </w:t>
      </w:r>
      <w:r w:rsidRPr="00356036">
        <w:rPr>
          <w:rFonts w:ascii="Garamond" w:eastAsia="Times New Roman" w:hAnsi="Garamond" w:cs="Calibri"/>
          <w:color w:val="000000"/>
          <w:sz w:val="24"/>
          <w:szCs w:val="24"/>
        </w:rPr>
        <w:t xml:space="preserve">their </w:t>
      </w:r>
      <w:r w:rsidR="00116338" w:rsidRPr="00356036">
        <w:rPr>
          <w:rFonts w:ascii="Garamond" w:eastAsia="Times New Roman" w:hAnsi="Garamond" w:cs="Calibri"/>
          <w:color w:val="000000"/>
          <w:sz w:val="24"/>
          <w:szCs w:val="24"/>
        </w:rPr>
        <w:t>urine.</w:t>
      </w:r>
    </w:p>
    <w:p w:rsidR="00F14ACB" w:rsidRPr="00356036" w:rsidRDefault="00F14ACB" w:rsidP="00356036">
      <w:pPr>
        <w:pStyle w:val="ListParagraph"/>
        <w:numPr>
          <w:ilvl w:val="0"/>
          <w:numId w:val="3"/>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 xml:space="preserve">In fishes and other </w:t>
      </w:r>
      <w:proofErr w:type="spellStart"/>
      <w:r w:rsidRPr="00356036">
        <w:rPr>
          <w:rFonts w:ascii="Garamond" w:eastAsia="Times New Roman" w:hAnsi="Garamond" w:cs="Calibri"/>
          <w:color w:val="000000"/>
          <w:sz w:val="24"/>
          <w:szCs w:val="24"/>
        </w:rPr>
        <w:t>ammonotelic</w:t>
      </w:r>
      <w:proofErr w:type="spellEnd"/>
      <w:r w:rsidRPr="00356036">
        <w:rPr>
          <w:rFonts w:ascii="Garamond" w:eastAsia="Times New Roman" w:hAnsi="Garamond" w:cs="Calibri"/>
          <w:color w:val="000000"/>
          <w:sz w:val="24"/>
          <w:szCs w:val="24"/>
        </w:rPr>
        <w:t xml:space="preserve"> animals, ammonium ions dissolve in plasma water to form ammonia which is excreted either through gills or kidneys.</w:t>
      </w:r>
    </w:p>
    <w:p w:rsidR="00116338" w:rsidRPr="00356036" w:rsidRDefault="00116338" w:rsidP="00356036">
      <w:pPr>
        <w:pStyle w:val="ListParagraph"/>
        <w:numPr>
          <w:ilvl w:val="0"/>
          <w:numId w:val="3"/>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Liver also converts glutamate to glutamine, which is much less toxic than ammonia. Glutamine is released from the liver into the blood</w:t>
      </w:r>
      <w:r w:rsidR="00CA3767" w:rsidRPr="00356036">
        <w:rPr>
          <w:rFonts w:ascii="Garamond" w:eastAsia="Times New Roman" w:hAnsi="Garamond" w:cs="Calibri"/>
          <w:color w:val="000000"/>
          <w:sz w:val="24"/>
          <w:szCs w:val="24"/>
        </w:rPr>
        <w:t>.</w:t>
      </w:r>
    </w:p>
    <w:p w:rsidR="00CA3767" w:rsidRPr="000B745A" w:rsidRDefault="00CA3767" w:rsidP="00CA3767">
      <w:pPr>
        <w:spacing w:before="240"/>
        <w:rPr>
          <w:rFonts w:ascii="Garamond" w:eastAsia="Times New Roman" w:hAnsi="Garamond" w:cs="Calibri"/>
          <w:b/>
          <w:color w:val="000000"/>
          <w:sz w:val="24"/>
          <w:szCs w:val="24"/>
        </w:rPr>
      </w:pPr>
      <w:r>
        <w:rPr>
          <w:rFonts w:ascii="Garamond" w:eastAsia="Times New Roman" w:hAnsi="Garamond" w:cs="Calibri"/>
          <w:b/>
          <w:color w:val="000000"/>
          <w:sz w:val="24"/>
          <w:szCs w:val="24"/>
        </w:rPr>
        <w:t xml:space="preserve">Excretion </w:t>
      </w:r>
      <w:r w:rsidRPr="000B745A">
        <w:rPr>
          <w:rFonts w:ascii="Garamond" w:eastAsia="Times New Roman" w:hAnsi="Garamond" w:cs="Calibri"/>
          <w:b/>
          <w:color w:val="000000"/>
          <w:sz w:val="24"/>
          <w:szCs w:val="24"/>
        </w:rPr>
        <w:t>of Ammonia</w:t>
      </w:r>
      <w:r>
        <w:rPr>
          <w:rFonts w:ascii="Garamond" w:eastAsia="Times New Roman" w:hAnsi="Garamond" w:cs="Calibri"/>
          <w:b/>
          <w:color w:val="000000"/>
          <w:sz w:val="24"/>
          <w:szCs w:val="24"/>
        </w:rPr>
        <w:t xml:space="preserve"> through Kidneys</w:t>
      </w:r>
    </w:p>
    <w:p w:rsidR="00CA3767" w:rsidRPr="00356036" w:rsidRDefault="00CA3767" w:rsidP="00356036">
      <w:pPr>
        <w:pStyle w:val="ListParagraph"/>
        <w:numPr>
          <w:ilvl w:val="0"/>
          <w:numId w:val="4"/>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 xml:space="preserve">Glutamine is taken up by the kidneys. </w:t>
      </w:r>
    </w:p>
    <w:p w:rsidR="00CA3767" w:rsidRPr="00356036" w:rsidRDefault="00CA3767" w:rsidP="00356036">
      <w:pPr>
        <w:pStyle w:val="ListParagraph"/>
        <w:numPr>
          <w:ilvl w:val="0"/>
          <w:numId w:val="4"/>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 xml:space="preserve">Cells of the kidney tubules </w:t>
      </w:r>
      <w:proofErr w:type="spellStart"/>
      <w:r w:rsidRPr="00356036">
        <w:rPr>
          <w:rFonts w:ascii="Garamond" w:eastAsia="Times New Roman" w:hAnsi="Garamond" w:cs="Calibri"/>
          <w:color w:val="000000"/>
          <w:sz w:val="24"/>
          <w:szCs w:val="24"/>
        </w:rPr>
        <w:t>deaminate</w:t>
      </w:r>
      <w:proofErr w:type="spellEnd"/>
      <w:r w:rsidRPr="00356036">
        <w:rPr>
          <w:rFonts w:ascii="Garamond" w:eastAsia="Times New Roman" w:hAnsi="Garamond" w:cs="Calibri"/>
          <w:color w:val="000000"/>
          <w:sz w:val="24"/>
          <w:szCs w:val="24"/>
        </w:rPr>
        <w:t xml:space="preserve"> glutamine, liberating ammonia into the tubular fluid. </w:t>
      </w:r>
    </w:p>
    <w:p w:rsidR="00CA3767" w:rsidRPr="00356036" w:rsidRDefault="00CA3767" w:rsidP="00356036">
      <w:pPr>
        <w:pStyle w:val="ListParagraph"/>
        <w:numPr>
          <w:ilvl w:val="0"/>
          <w:numId w:val="4"/>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The excreted ammonia in tubular fluid takes up a proton to form the NH</w:t>
      </w:r>
      <w:r w:rsidRPr="00356036">
        <w:rPr>
          <w:rFonts w:ascii="Garamond" w:eastAsia="Times New Roman" w:hAnsi="Garamond" w:cs="Calibri"/>
          <w:color w:val="000000"/>
          <w:sz w:val="24"/>
          <w:szCs w:val="24"/>
          <w:vertAlign w:val="subscript"/>
        </w:rPr>
        <w:t>4</w:t>
      </w:r>
      <w:r w:rsidRPr="00356036">
        <w:rPr>
          <w:rFonts w:ascii="Garamond" w:eastAsia="Times New Roman" w:hAnsi="Garamond" w:cs="Calibri"/>
          <w:color w:val="000000"/>
          <w:sz w:val="24"/>
          <w:szCs w:val="24"/>
          <w:vertAlign w:val="superscript"/>
        </w:rPr>
        <w:t>+</w:t>
      </w:r>
      <w:r w:rsidRPr="00356036">
        <w:rPr>
          <w:rFonts w:ascii="Garamond" w:eastAsia="Times New Roman" w:hAnsi="Garamond" w:cs="Calibri"/>
          <w:color w:val="000000"/>
          <w:sz w:val="24"/>
          <w:szCs w:val="24"/>
        </w:rPr>
        <w:t xml:space="preserve">, which cannot diffuse back into the tubular cells and thus leaves the body via the urine. </w:t>
      </w:r>
    </w:p>
    <w:p w:rsidR="00CA3767" w:rsidRPr="00356036" w:rsidRDefault="00CA3767" w:rsidP="00356036">
      <w:pPr>
        <w:pStyle w:val="ListParagraph"/>
        <w:numPr>
          <w:ilvl w:val="0"/>
          <w:numId w:val="4"/>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In this way, glutamine, which is nontoxic, acts as the amino-group carrier through blood and tissues until its deamination in the kidney.</w:t>
      </w:r>
    </w:p>
    <w:p w:rsidR="00363AE5" w:rsidRPr="00E65D67" w:rsidRDefault="00363AE5" w:rsidP="00363AE5">
      <w:pPr>
        <w:spacing w:before="240"/>
        <w:rPr>
          <w:rFonts w:ascii="Garamond" w:eastAsia="Times New Roman" w:hAnsi="Garamond" w:cs="Calibri"/>
          <w:b/>
          <w:color w:val="000000"/>
          <w:sz w:val="24"/>
          <w:szCs w:val="24"/>
        </w:rPr>
      </w:pPr>
      <w:r w:rsidRPr="00E65D67">
        <w:rPr>
          <w:rFonts w:ascii="Garamond" w:eastAsia="Times New Roman" w:hAnsi="Garamond" w:cs="Calibri"/>
          <w:b/>
          <w:color w:val="000000"/>
          <w:sz w:val="24"/>
          <w:szCs w:val="24"/>
        </w:rPr>
        <w:t>Excretion of Ammonia</w:t>
      </w:r>
      <w:r>
        <w:rPr>
          <w:rFonts w:ascii="Garamond" w:eastAsia="Times New Roman" w:hAnsi="Garamond" w:cs="Calibri"/>
          <w:b/>
          <w:color w:val="000000"/>
          <w:sz w:val="24"/>
          <w:szCs w:val="24"/>
        </w:rPr>
        <w:t xml:space="preserve"> </w:t>
      </w:r>
      <w:r w:rsidR="0053474E">
        <w:rPr>
          <w:rFonts w:ascii="Garamond" w:eastAsia="Times New Roman" w:hAnsi="Garamond" w:cs="Calibri"/>
          <w:b/>
          <w:color w:val="000000"/>
          <w:sz w:val="24"/>
          <w:szCs w:val="24"/>
        </w:rPr>
        <w:t>through Gills</w:t>
      </w:r>
    </w:p>
    <w:p w:rsidR="00363AE5" w:rsidRPr="00356036" w:rsidRDefault="007F01D3" w:rsidP="00356036">
      <w:pPr>
        <w:pStyle w:val="ListParagraph"/>
        <w:numPr>
          <w:ilvl w:val="0"/>
          <w:numId w:val="5"/>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 xml:space="preserve">Most of ammonia excretion in fishes occurs by </w:t>
      </w:r>
      <w:r w:rsidR="00363AE5" w:rsidRPr="00356036">
        <w:rPr>
          <w:rFonts w:ascii="Garamond" w:eastAsia="Times New Roman" w:hAnsi="Garamond" w:cs="Calibri"/>
          <w:color w:val="000000"/>
          <w:sz w:val="24"/>
          <w:szCs w:val="24"/>
        </w:rPr>
        <w:t xml:space="preserve">passive diffusion through </w:t>
      </w:r>
      <w:r w:rsidRPr="00356036">
        <w:rPr>
          <w:rFonts w:ascii="Garamond" w:eastAsia="Times New Roman" w:hAnsi="Garamond" w:cs="Calibri"/>
          <w:color w:val="000000"/>
          <w:sz w:val="24"/>
          <w:szCs w:val="24"/>
        </w:rPr>
        <w:t xml:space="preserve">gill surfaces. </w:t>
      </w:r>
      <w:r w:rsidR="00363AE5" w:rsidRPr="00356036">
        <w:rPr>
          <w:rFonts w:ascii="Garamond" w:eastAsia="Times New Roman" w:hAnsi="Garamond" w:cs="Calibri"/>
          <w:color w:val="000000"/>
          <w:sz w:val="24"/>
          <w:szCs w:val="24"/>
        </w:rPr>
        <w:t xml:space="preserve">Gill membranes </w:t>
      </w:r>
      <w:r w:rsidRPr="00356036">
        <w:rPr>
          <w:rFonts w:ascii="Garamond" w:eastAsia="Times New Roman" w:hAnsi="Garamond" w:cs="Calibri"/>
          <w:color w:val="000000"/>
          <w:sz w:val="24"/>
          <w:szCs w:val="24"/>
        </w:rPr>
        <w:t xml:space="preserve">permit diffusion as they </w:t>
      </w:r>
      <w:r w:rsidR="00363AE5" w:rsidRPr="00356036">
        <w:rPr>
          <w:rFonts w:ascii="Garamond" w:eastAsia="Times New Roman" w:hAnsi="Garamond" w:cs="Calibri"/>
          <w:color w:val="000000"/>
          <w:sz w:val="24"/>
          <w:szCs w:val="24"/>
        </w:rPr>
        <w:t>are highly permeable to ammonia.</w:t>
      </w:r>
    </w:p>
    <w:p w:rsidR="00363AE5" w:rsidRPr="00356036" w:rsidRDefault="00363AE5" w:rsidP="00356036">
      <w:pPr>
        <w:pStyle w:val="ListParagraph"/>
        <w:numPr>
          <w:ilvl w:val="0"/>
          <w:numId w:val="5"/>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As H</w:t>
      </w:r>
      <w:r w:rsidRPr="00356036">
        <w:rPr>
          <w:rFonts w:ascii="Garamond" w:eastAsia="Times New Roman" w:hAnsi="Garamond" w:cs="Calibri"/>
          <w:color w:val="000000"/>
          <w:sz w:val="24"/>
          <w:szCs w:val="24"/>
          <w:vertAlign w:val="superscript"/>
        </w:rPr>
        <w:t>+</w:t>
      </w:r>
      <w:r w:rsidRPr="00356036">
        <w:rPr>
          <w:rFonts w:ascii="Garamond" w:eastAsia="Times New Roman" w:hAnsi="Garamond" w:cs="Calibri"/>
          <w:color w:val="000000"/>
          <w:sz w:val="24"/>
          <w:szCs w:val="24"/>
        </w:rPr>
        <w:t xml:space="preserve"> and carbon dioxide are also excreted through gill surface, they acidify the water next to gill surface. Acidified water traps NH</w:t>
      </w:r>
      <w:r w:rsidRPr="00356036">
        <w:rPr>
          <w:rFonts w:ascii="Garamond" w:eastAsia="Times New Roman" w:hAnsi="Garamond" w:cs="Calibri"/>
          <w:color w:val="000000"/>
          <w:sz w:val="24"/>
          <w:szCs w:val="24"/>
          <w:vertAlign w:val="subscript"/>
        </w:rPr>
        <w:t>3</w:t>
      </w:r>
      <w:r w:rsidRPr="00356036">
        <w:rPr>
          <w:rFonts w:ascii="Garamond" w:eastAsia="Times New Roman" w:hAnsi="Garamond" w:cs="Calibri"/>
          <w:color w:val="000000"/>
          <w:sz w:val="24"/>
          <w:szCs w:val="24"/>
        </w:rPr>
        <w:t>, so ammonia excretion is enhanced.</w:t>
      </w:r>
    </w:p>
    <w:p w:rsidR="00B20A4D" w:rsidRPr="00B20A4D" w:rsidRDefault="00B20A4D" w:rsidP="00A54E67">
      <w:pPr>
        <w:spacing w:before="240"/>
        <w:rPr>
          <w:rFonts w:ascii="Garamond" w:eastAsia="Times New Roman" w:hAnsi="Garamond" w:cs="Calibri"/>
          <w:b/>
          <w:color w:val="000000"/>
          <w:sz w:val="24"/>
          <w:szCs w:val="24"/>
        </w:rPr>
      </w:pPr>
      <w:r w:rsidRPr="00B20A4D">
        <w:rPr>
          <w:rFonts w:ascii="Garamond" w:eastAsia="Times New Roman" w:hAnsi="Garamond" w:cs="Calibri"/>
          <w:b/>
          <w:color w:val="000000"/>
          <w:sz w:val="24"/>
          <w:szCs w:val="24"/>
        </w:rPr>
        <w:t>Toxicity of Ammonia</w:t>
      </w:r>
    </w:p>
    <w:p w:rsidR="00410685" w:rsidRPr="00356036" w:rsidRDefault="00410685" w:rsidP="00356036">
      <w:pPr>
        <w:pStyle w:val="ListParagraph"/>
        <w:numPr>
          <w:ilvl w:val="0"/>
          <w:numId w:val="1"/>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 xml:space="preserve">A blood concentration of only 0.05 </w:t>
      </w:r>
      <w:proofErr w:type="spellStart"/>
      <w:r w:rsidRPr="00356036">
        <w:rPr>
          <w:rFonts w:ascii="Garamond" w:eastAsia="Times New Roman" w:hAnsi="Garamond" w:cs="Calibri"/>
          <w:color w:val="000000"/>
          <w:sz w:val="24"/>
          <w:szCs w:val="24"/>
        </w:rPr>
        <w:t>mmol</w:t>
      </w:r>
      <w:proofErr w:type="spellEnd"/>
      <w:r w:rsidRPr="00356036">
        <w:rPr>
          <w:rFonts w:ascii="Garamond" w:eastAsia="Times New Roman" w:hAnsi="Garamond" w:cs="Calibri"/>
          <w:color w:val="000000"/>
          <w:sz w:val="24"/>
          <w:szCs w:val="24"/>
        </w:rPr>
        <w:t>/L ammonia is toxic to most animals, causing convulsions</w:t>
      </w:r>
      <w:r w:rsidR="00356036" w:rsidRPr="00356036">
        <w:rPr>
          <w:rFonts w:ascii="Garamond" w:eastAsia="Times New Roman" w:hAnsi="Garamond" w:cs="Calibri"/>
          <w:color w:val="000000"/>
          <w:sz w:val="24"/>
          <w:szCs w:val="24"/>
        </w:rPr>
        <w:t>, coma</w:t>
      </w:r>
      <w:r w:rsidRPr="00356036">
        <w:rPr>
          <w:rFonts w:ascii="Garamond" w:eastAsia="Times New Roman" w:hAnsi="Garamond" w:cs="Calibri"/>
          <w:color w:val="000000"/>
          <w:sz w:val="24"/>
          <w:szCs w:val="24"/>
        </w:rPr>
        <w:t xml:space="preserve"> and death.</w:t>
      </w:r>
    </w:p>
    <w:p w:rsidR="00356036" w:rsidRPr="00356036" w:rsidRDefault="00D556F8" w:rsidP="00356036">
      <w:pPr>
        <w:pStyle w:val="ListParagraph"/>
        <w:numPr>
          <w:ilvl w:val="0"/>
          <w:numId w:val="1"/>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lastRenderedPageBreak/>
        <w:t>The toxicity of NH</w:t>
      </w:r>
      <w:r w:rsidR="00B20A4D" w:rsidRPr="00356036">
        <w:rPr>
          <w:rFonts w:ascii="Garamond" w:eastAsia="Times New Roman" w:hAnsi="Garamond" w:cs="Calibri"/>
          <w:color w:val="000000"/>
          <w:sz w:val="24"/>
          <w:szCs w:val="24"/>
          <w:vertAlign w:val="subscript"/>
        </w:rPr>
        <w:t>3</w:t>
      </w:r>
      <w:r w:rsidRPr="00356036">
        <w:rPr>
          <w:rFonts w:ascii="Garamond" w:eastAsia="Times New Roman" w:hAnsi="Garamond" w:cs="Calibri"/>
          <w:color w:val="000000"/>
          <w:sz w:val="24"/>
          <w:szCs w:val="24"/>
        </w:rPr>
        <w:t xml:space="preserve"> is due in part to the elevation of pH it produces, which causes changes in the tertiary structure of proteins. </w:t>
      </w:r>
    </w:p>
    <w:p w:rsidR="00356036" w:rsidRPr="00356036" w:rsidRDefault="00D556F8" w:rsidP="00356036">
      <w:pPr>
        <w:pStyle w:val="ListParagraph"/>
        <w:numPr>
          <w:ilvl w:val="0"/>
          <w:numId w:val="1"/>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Ammonia also interferes with some ion-transport mechanisms, because NH</w:t>
      </w:r>
      <w:r w:rsidR="00B20A4D" w:rsidRPr="00356036">
        <w:rPr>
          <w:rFonts w:ascii="Garamond" w:eastAsia="Times New Roman" w:hAnsi="Garamond" w:cs="Calibri"/>
          <w:color w:val="000000"/>
          <w:sz w:val="24"/>
          <w:szCs w:val="24"/>
          <w:vertAlign w:val="subscript"/>
        </w:rPr>
        <w:t>4</w:t>
      </w:r>
      <w:r w:rsidRPr="00356036">
        <w:rPr>
          <w:rFonts w:ascii="Garamond" w:eastAsia="Times New Roman" w:hAnsi="Garamond" w:cs="Calibri"/>
          <w:color w:val="000000"/>
          <w:sz w:val="24"/>
          <w:szCs w:val="24"/>
          <w:vertAlign w:val="superscript"/>
        </w:rPr>
        <w:t>+</w:t>
      </w:r>
      <w:r w:rsidRPr="00356036">
        <w:rPr>
          <w:rFonts w:ascii="Garamond" w:eastAsia="Times New Roman" w:hAnsi="Garamond" w:cs="Calibri"/>
          <w:color w:val="000000"/>
          <w:sz w:val="24"/>
          <w:szCs w:val="24"/>
        </w:rPr>
        <w:t xml:space="preserve"> substitutes for K</w:t>
      </w:r>
      <w:r w:rsidRPr="00356036">
        <w:rPr>
          <w:rFonts w:ascii="Garamond" w:eastAsia="Times New Roman" w:hAnsi="Garamond" w:cs="Calibri"/>
          <w:color w:val="000000"/>
          <w:sz w:val="24"/>
          <w:szCs w:val="24"/>
          <w:vertAlign w:val="superscript"/>
        </w:rPr>
        <w:t>+</w:t>
      </w:r>
      <w:r w:rsidRPr="00356036">
        <w:rPr>
          <w:rFonts w:ascii="Garamond" w:eastAsia="Times New Roman" w:hAnsi="Garamond" w:cs="Calibri"/>
          <w:color w:val="000000"/>
          <w:sz w:val="24"/>
          <w:szCs w:val="24"/>
        </w:rPr>
        <w:t xml:space="preserve"> in some cases. </w:t>
      </w:r>
    </w:p>
    <w:p w:rsidR="00D556F8" w:rsidRPr="00356036" w:rsidRDefault="00D556F8" w:rsidP="00356036">
      <w:pPr>
        <w:pStyle w:val="ListParagraph"/>
        <w:numPr>
          <w:ilvl w:val="0"/>
          <w:numId w:val="1"/>
        </w:numPr>
        <w:spacing w:before="240"/>
        <w:rPr>
          <w:rFonts w:ascii="Garamond" w:eastAsia="Times New Roman" w:hAnsi="Garamond" w:cs="Calibri"/>
          <w:color w:val="000000"/>
          <w:sz w:val="24"/>
          <w:szCs w:val="24"/>
        </w:rPr>
      </w:pPr>
      <w:r w:rsidRPr="00356036">
        <w:rPr>
          <w:rFonts w:ascii="Garamond" w:eastAsia="Times New Roman" w:hAnsi="Garamond" w:cs="Calibri"/>
          <w:color w:val="000000"/>
          <w:sz w:val="24"/>
          <w:szCs w:val="24"/>
        </w:rPr>
        <w:t xml:space="preserve">Ammonia can also </w:t>
      </w:r>
      <w:r w:rsidR="00B20A4D" w:rsidRPr="00356036">
        <w:rPr>
          <w:rFonts w:ascii="Garamond" w:eastAsia="Times New Roman" w:hAnsi="Garamond" w:cs="Calibri"/>
          <w:color w:val="000000"/>
          <w:sz w:val="24"/>
          <w:szCs w:val="24"/>
        </w:rPr>
        <w:t>a</w:t>
      </w:r>
      <w:r w:rsidRPr="00356036">
        <w:rPr>
          <w:rFonts w:ascii="Garamond" w:eastAsia="Times New Roman" w:hAnsi="Garamond" w:cs="Calibri"/>
          <w:color w:val="000000"/>
          <w:sz w:val="24"/>
          <w:szCs w:val="24"/>
        </w:rPr>
        <w:t>ffect brain blood flow and some aspects of synaptic transmission, particularly glutamate metabolism.</w:t>
      </w:r>
    </w:p>
    <w:p w:rsidR="000530D9" w:rsidRPr="00645D1E" w:rsidRDefault="000530D9" w:rsidP="00A54E67">
      <w:pPr>
        <w:spacing w:before="240"/>
        <w:rPr>
          <w:rFonts w:ascii="Garamond" w:eastAsia="Times New Roman" w:hAnsi="Garamond" w:cs="Calibri"/>
          <w:color w:val="000000"/>
          <w:sz w:val="24"/>
          <w:szCs w:val="24"/>
        </w:rPr>
      </w:pPr>
      <w:r w:rsidRPr="00A4305F">
        <w:rPr>
          <w:rFonts w:ascii="Garamond" w:eastAsia="Times New Roman" w:hAnsi="Garamond" w:cs="Calibri"/>
          <w:b/>
          <w:color w:val="000000"/>
          <w:sz w:val="24"/>
          <w:szCs w:val="24"/>
        </w:rPr>
        <w:tab/>
      </w:r>
      <w:r w:rsidR="00A4305F" w:rsidRPr="00A4305F">
        <w:rPr>
          <w:rFonts w:ascii="Garamond" w:eastAsia="Times New Roman" w:hAnsi="Garamond" w:cs="Calibri"/>
          <w:b/>
          <w:color w:val="000000"/>
          <w:sz w:val="24"/>
          <w:szCs w:val="24"/>
        </w:rPr>
        <w:t>E</w:t>
      </w:r>
      <w:r w:rsidRPr="00A4305F">
        <w:rPr>
          <w:rFonts w:ascii="Garamond" w:eastAsia="Times New Roman" w:hAnsi="Garamond" w:cs="Calibri"/>
          <w:b/>
          <w:color w:val="000000"/>
          <w:sz w:val="24"/>
          <w:szCs w:val="24"/>
        </w:rPr>
        <w:t>xcretion</w:t>
      </w:r>
      <w:r w:rsidR="00A4305F" w:rsidRPr="00A4305F">
        <w:rPr>
          <w:rFonts w:ascii="Garamond" w:eastAsia="Times New Roman" w:hAnsi="Garamond" w:cs="Calibri"/>
          <w:b/>
          <w:color w:val="000000"/>
          <w:sz w:val="24"/>
          <w:szCs w:val="24"/>
        </w:rPr>
        <w:t xml:space="preserve"> of Urea</w:t>
      </w:r>
      <w:r w:rsidRPr="00A4305F">
        <w:rPr>
          <w:rFonts w:ascii="Garamond" w:eastAsia="Times New Roman" w:hAnsi="Garamond" w:cs="Calibri"/>
          <w:b/>
          <w:color w:val="000000"/>
          <w:sz w:val="24"/>
          <w:szCs w:val="24"/>
        </w:rPr>
        <w:t xml:space="preserve">: Ureotelic </w:t>
      </w:r>
      <w:r w:rsidR="00EA7D8C">
        <w:rPr>
          <w:rFonts w:ascii="Garamond" w:eastAsia="Times New Roman" w:hAnsi="Garamond" w:cs="Calibri"/>
          <w:b/>
          <w:color w:val="000000"/>
          <w:sz w:val="24"/>
          <w:szCs w:val="24"/>
        </w:rPr>
        <w:t>A</w:t>
      </w:r>
      <w:r w:rsidRPr="00A4305F">
        <w:rPr>
          <w:rFonts w:ascii="Garamond" w:eastAsia="Times New Roman" w:hAnsi="Garamond" w:cs="Calibri"/>
          <w:b/>
          <w:color w:val="000000"/>
          <w:sz w:val="24"/>
          <w:szCs w:val="24"/>
        </w:rPr>
        <w:t>nimals</w:t>
      </w:r>
    </w:p>
    <w:p w:rsidR="00A4305F" w:rsidRDefault="00A4305F" w:rsidP="00A54E67">
      <w:pPr>
        <w:spacing w:before="240"/>
        <w:rPr>
          <w:rFonts w:ascii="Garamond" w:eastAsia="Times New Roman" w:hAnsi="Garamond" w:cs="Calibri"/>
          <w:color w:val="000000"/>
          <w:sz w:val="24"/>
          <w:szCs w:val="24"/>
        </w:rPr>
      </w:pPr>
      <w:r w:rsidRPr="00A4305F">
        <w:rPr>
          <w:rFonts w:ascii="Garamond" w:eastAsia="Times New Roman" w:hAnsi="Garamond" w:cs="Calibri"/>
          <w:b/>
          <w:color w:val="000000"/>
          <w:sz w:val="24"/>
          <w:szCs w:val="24"/>
        </w:rPr>
        <w:t xml:space="preserve">Ureotelic </w:t>
      </w:r>
      <w:r>
        <w:rPr>
          <w:rFonts w:ascii="Garamond" w:eastAsia="Times New Roman" w:hAnsi="Garamond" w:cs="Calibri"/>
          <w:b/>
          <w:color w:val="000000"/>
          <w:sz w:val="24"/>
          <w:szCs w:val="24"/>
        </w:rPr>
        <w:t>A</w:t>
      </w:r>
      <w:r w:rsidRPr="00A4305F">
        <w:rPr>
          <w:rFonts w:ascii="Garamond" w:eastAsia="Times New Roman" w:hAnsi="Garamond" w:cs="Calibri"/>
          <w:b/>
          <w:color w:val="000000"/>
          <w:sz w:val="24"/>
          <w:szCs w:val="24"/>
        </w:rPr>
        <w:t>nimals</w:t>
      </w:r>
    </w:p>
    <w:p w:rsidR="00E530F1" w:rsidRDefault="00E530F1"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A</w:t>
      </w:r>
      <w:r w:rsidR="00D556F8" w:rsidRPr="00D556F8">
        <w:rPr>
          <w:rFonts w:ascii="Garamond" w:eastAsia="Times New Roman" w:hAnsi="Garamond" w:cs="Calibri"/>
          <w:color w:val="000000"/>
          <w:sz w:val="24"/>
          <w:szCs w:val="24"/>
        </w:rPr>
        <w:t xml:space="preserve">nimals </w:t>
      </w:r>
      <w:r>
        <w:rPr>
          <w:rFonts w:ascii="Garamond" w:eastAsia="Times New Roman" w:hAnsi="Garamond" w:cs="Calibri"/>
          <w:color w:val="000000"/>
          <w:sz w:val="24"/>
          <w:szCs w:val="24"/>
        </w:rPr>
        <w:t xml:space="preserve">which </w:t>
      </w:r>
      <w:r w:rsidR="00D556F8" w:rsidRPr="00D556F8">
        <w:rPr>
          <w:rFonts w:ascii="Garamond" w:eastAsia="Times New Roman" w:hAnsi="Garamond" w:cs="Calibri"/>
          <w:color w:val="000000"/>
          <w:sz w:val="24"/>
          <w:szCs w:val="24"/>
        </w:rPr>
        <w:t>excrete nitrogen</w:t>
      </w:r>
      <w:r>
        <w:rPr>
          <w:rFonts w:ascii="Garamond" w:eastAsia="Times New Roman" w:hAnsi="Garamond" w:cs="Calibri"/>
          <w:color w:val="000000"/>
          <w:sz w:val="24"/>
          <w:szCs w:val="24"/>
        </w:rPr>
        <w:t>ous</w:t>
      </w:r>
      <w:r w:rsidR="00D556F8" w:rsidRPr="00D556F8">
        <w:rPr>
          <w:rFonts w:ascii="Garamond" w:eastAsia="Times New Roman" w:hAnsi="Garamond" w:cs="Calibri"/>
          <w:color w:val="000000"/>
          <w:sz w:val="24"/>
          <w:szCs w:val="24"/>
        </w:rPr>
        <w:t xml:space="preserve"> wastes as urea</w:t>
      </w:r>
      <w:r>
        <w:rPr>
          <w:rFonts w:ascii="Garamond" w:eastAsia="Times New Roman" w:hAnsi="Garamond" w:cs="Calibri"/>
          <w:color w:val="000000"/>
          <w:sz w:val="24"/>
          <w:szCs w:val="24"/>
        </w:rPr>
        <w:t xml:space="preserve"> are known as ureotelic animals. </w:t>
      </w:r>
    </w:p>
    <w:p w:rsidR="00E530F1" w:rsidRDefault="00E530F1"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Urea</w:t>
      </w:r>
      <w:r w:rsidR="00D556F8" w:rsidRPr="00D556F8">
        <w:rPr>
          <w:rFonts w:ascii="Garamond" w:eastAsia="Times New Roman" w:hAnsi="Garamond" w:cs="Calibri"/>
          <w:color w:val="000000"/>
          <w:sz w:val="24"/>
          <w:szCs w:val="24"/>
        </w:rPr>
        <w:t xml:space="preserve"> is far less toxic than ammonia, and requires much less water for excretion. </w:t>
      </w:r>
    </w:p>
    <w:p w:rsidR="00443D16" w:rsidRDefault="00443D16"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A urea molecule contains two nitrogen atoms, so excreting urea has double efficiency in removal of nitrogenous waste as compared to ammonia.</w:t>
      </w:r>
    </w:p>
    <w:p w:rsidR="003F352D" w:rsidRPr="003F352D" w:rsidRDefault="003F352D" w:rsidP="00A54E67">
      <w:pPr>
        <w:spacing w:before="240"/>
        <w:rPr>
          <w:rFonts w:ascii="Garamond" w:eastAsia="Times New Roman" w:hAnsi="Garamond" w:cs="Calibri"/>
          <w:b/>
          <w:color w:val="000000"/>
          <w:sz w:val="24"/>
          <w:szCs w:val="24"/>
        </w:rPr>
      </w:pPr>
      <w:r w:rsidRPr="003F352D">
        <w:rPr>
          <w:rFonts w:ascii="Garamond" w:eastAsia="Times New Roman" w:hAnsi="Garamond" w:cs="Calibri"/>
          <w:b/>
          <w:color w:val="000000"/>
          <w:sz w:val="24"/>
          <w:szCs w:val="24"/>
        </w:rPr>
        <w:t>Formation of Urea</w:t>
      </w:r>
    </w:p>
    <w:p w:rsidR="00DF53E3" w:rsidRDefault="00D20FAC" w:rsidP="00A54E67">
      <w:pPr>
        <w:spacing w:before="240"/>
        <w:rPr>
          <w:rFonts w:ascii="Garamond" w:eastAsia="Times New Roman" w:hAnsi="Garamond" w:cs="Calibri"/>
          <w:color w:val="000000"/>
          <w:sz w:val="24"/>
          <w:szCs w:val="24"/>
        </w:rPr>
      </w:pPr>
      <w:r>
        <w:rPr>
          <w:rFonts w:ascii="Garamond" w:eastAsia="Times New Roman" w:hAnsi="Garamond" w:cs="Calibri"/>
          <w:b/>
          <w:noProof/>
          <w:color w:val="000000"/>
          <w:sz w:val="24"/>
          <w:szCs w:val="24"/>
        </w:rPr>
        <w:drawing>
          <wp:anchor distT="0" distB="0" distL="114300" distR="114300" simplePos="0" relativeHeight="251667456" behindDoc="1" locked="0" layoutInCell="1" allowOverlap="1" wp14:anchorId="11301B56" wp14:editId="7D9571A1">
            <wp:simplePos x="0" y="0"/>
            <wp:positionH relativeFrom="column">
              <wp:posOffset>3644265</wp:posOffset>
            </wp:positionH>
            <wp:positionV relativeFrom="paragraph">
              <wp:posOffset>261620</wp:posOffset>
            </wp:positionV>
            <wp:extent cx="2131060" cy="1784350"/>
            <wp:effectExtent l="0" t="0" r="2540" b="6350"/>
            <wp:wrapTight wrapText="bothSides">
              <wp:wrapPolygon edited="0">
                <wp:start x="0" y="0"/>
                <wp:lineTo x="0" y="21446"/>
                <wp:lineTo x="21433" y="21446"/>
                <wp:lineTo x="21433" y="0"/>
                <wp:lineTo x="0" y="0"/>
              </wp:wrapPolygon>
            </wp:wrapTight>
            <wp:docPr id="3" name="Picture 3" descr="I:\VU work\OCR\Ch. 9 Osmoregulation and Excretion\urea cycl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U work\OCR\Ch. 9 Osmoregulation and Excretion\urea cyclea.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441" t="15582" r="19925"/>
                    <a:stretch/>
                  </pic:blipFill>
                  <pic:spPr bwMode="auto">
                    <a:xfrm>
                      <a:off x="0" y="0"/>
                      <a:ext cx="2131060" cy="1784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01C70">
        <w:rPr>
          <w:rFonts w:ascii="Garamond" w:eastAsia="Times New Roman" w:hAnsi="Garamond" w:cs="Calibri"/>
          <w:color w:val="000000"/>
          <w:sz w:val="24"/>
          <w:szCs w:val="24"/>
        </w:rPr>
        <w:t xml:space="preserve">Urea is formed from ammonia. </w:t>
      </w:r>
      <w:r w:rsidR="00D556F8" w:rsidRPr="00D556F8">
        <w:rPr>
          <w:rFonts w:ascii="Garamond" w:eastAsia="Times New Roman" w:hAnsi="Garamond" w:cs="Calibri"/>
          <w:color w:val="000000"/>
          <w:sz w:val="24"/>
          <w:szCs w:val="24"/>
        </w:rPr>
        <w:t>Ureotelic animals utilize one of t</w:t>
      </w:r>
      <w:r w:rsidR="003F352D">
        <w:rPr>
          <w:rFonts w:ascii="Garamond" w:eastAsia="Times New Roman" w:hAnsi="Garamond" w:cs="Calibri"/>
          <w:color w:val="000000"/>
          <w:sz w:val="24"/>
          <w:szCs w:val="24"/>
        </w:rPr>
        <w:t>wo pathways for urea formation:</w:t>
      </w:r>
    </w:p>
    <w:p w:rsidR="003F352D" w:rsidRPr="003F352D" w:rsidRDefault="003F352D" w:rsidP="003F352D">
      <w:pPr>
        <w:pStyle w:val="ListParagraph"/>
        <w:numPr>
          <w:ilvl w:val="0"/>
          <w:numId w:val="6"/>
        </w:num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O</w:t>
      </w:r>
      <w:r w:rsidRPr="003F352D">
        <w:rPr>
          <w:rFonts w:ascii="Garamond" w:eastAsia="Times New Roman" w:hAnsi="Garamond" w:cs="Calibri"/>
          <w:color w:val="000000"/>
          <w:sz w:val="24"/>
          <w:szCs w:val="24"/>
        </w:rPr>
        <w:t>rnithine-urea cycle</w:t>
      </w:r>
    </w:p>
    <w:p w:rsidR="003F352D" w:rsidRPr="003F352D" w:rsidRDefault="003F352D" w:rsidP="003F352D">
      <w:pPr>
        <w:pStyle w:val="ListParagraph"/>
        <w:numPr>
          <w:ilvl w:val="0"/>
          <w:numId w:val="6"/>
        </w:numPr>
        <w:spacing w:before="240"/>
        <w:rPr>
          <w:rFonts w:ascii="Garamond" w:eastAsia="Times New Roman" w:hAnsi="Garamond" w:cs="Calibri"/>
          <w:color w:val="000000"/>
          <w:sz w:val="24"/>
          <w:szCs w:val="24"/>
        </w:rPr>
      </w:pPr>
      <w:proofErr w:type="spellStart"/>
      <w:r>
        <w:rPr>
          <w:rFonts w:ascii="Garamond" w:eastAsia="Times New Roman" w:hAnsi="Garamond" w:cs="Calibri"/>
          <w:color w:val="000000"/>
          <w:sz w:val="24"/>
          <w:szCs w:val="24"/>
        </w:rPr>
        <w:t>U</w:t>
      </w:r>
      <w:r w:rsidRPr="003F352D">
        <w:rPr>
          <w:rFonts w:ascii="Garamond" w:eastAsia="Times New Roman" w:hAnsi="Garamond" w:cs="Calibri"/>
          <w:color w:val="000000"/>
          <w:sz w:val="24"/>
          <w:szCs w:val="24"/>
        </w:rPr>
        <w:t>ricolytic</w:t>
      </w:r>
      <w:proofErr w:type="spellEnd"/>
      <w:r w:rsidRPr="003F352D">
        <w:rPr>
          <w:rFonts w:ascii="Garamond" w:eastAsia="Times New Roman" w:hAnsi="Garamond" w:cs="Calibri"/>
          <w:color w:val="000000"/>
          <w:sz w:val="24"/>
          <w:szCs w:val="24"/>
        </w:rPr>
        <w:t xml:space="preserve"> pathway</w:t>
      </w:r>
    </w:p>
    <w:p w:rsidR="003D761A" w:rsidRPr="003D761A" w:rsidRDefault="003D761A" w:rsidP="00A54E67">
      <w:pPr>
        <w:spacing w:before="240"/>
        <w:rPr>
          <w:rFonts w:ascii="Garamond" w:eastAsia="Times New Roman" w:hAnsi="Garamond" w:cs="Calibri"/>
          <w:b/>
          <w:color w:val="000000"/>
          <w:sz w:val="24"/>
          <w:szCs w:val="24"/>
        </w:rPr>
      </w:pPr>
      <w:r w:rsidRPr="003D761A">
        <w:rPr>
          <w:rFonts w:ascii="Garamond" w:eastAsia="Times New Roman" w:hAnsi="Garamond" w:cs="Calibri"/>
          <w:b/>
          <w:color w:val="000000"/>
          <w:sz w:val="24"/>
          <w:szCs w:val="24"/>
        </w:rPr>
        <w:t>Ornithine-</w:t>
      </w:r>
      <w:r w:rsidR="00D20FAC">
        <w:rPr>
          <w:rFonts w:ascii="Garamond" w:eastAsia="Times New Roman" w:hAnsi="Garamond" w:cs="Calibri"/>
          <w:b/>
          <w:color w:val="000000"/>
          <w:sz w:val="24"/>
          <w:szCs w:val="24"/>
        </w:rPr>
        <w:t>U</w:t>
      </w:r>
      <w:r w:rsidRPr="003D761A">
        <w:rPr>
          <w:rFonts w:ascii="Garamond" w:eastAsia="Times New Roman" w:hAnsi="Garamond" w:cs="Calibri"/>
          <w:b/>
          <w:color w:val="000000"/>
          <w:sz w:val="24"/>
          <w:szCs w:val="24"/>
        </w:rPr>
        <w:t>rea Cycle</w:t>
      </w:r>
    </w:p>
    <w:p w:rsidR="003D761A" w:rsidRPr="004D319D" w:rsidRDefault="003D761A" w:rsidP="004D319D">
      <w:pPr>
        <w:pStyle w:val="ListParagraph"/>
        <w:numPr>
          <w:ilvl w:val="0"/>
          <w:numId w:val="7"/>
        </w:numPr>
        <w:spacing w:before="240"/>
        <w:rPr>
          <w:rFonts w:ascii="Garamond" w:eastAsia="Times New Roman" w:hAnsi="Garamond" w:cs="Calibri"/>
          <w:color w:val="000000"/>
          <w:sz w:val="24"/>
          <w:szCs w:val="24"/>
        </w:rPr>
      </w:pPr>
      <w:r w:rsidRPr="004D319D">
        <w:rPr>
          <w:rFonts w:ascii="Garamond" w:eastAsia="Times New Roman" w:hAnsi="Garamond" w:cs="Calibri"/>
          <w:color w:val="000000"/>
          <w:sz w:val="24"/>
          <w:szCs w:val="24"/>
        </w:rPr>
        <w:t xml:space="preserve">All vertebrates </w:t>
      </w:r>
      <w:r w:rsidR="00D556F8" w:rsidRPr="004D319D">
        <w:rPr>
          <w:rFonts w:ascii="Garamond" w:eastAsia="Times New Roman" w:hAnsi="Garamond" w:cs="Calibri"/>
          <w:color w:val="000000"/>
          <w:sz w:val="24"/>
          <w:szCs w:val="24"/>
        </w:rPr>
        <w:t xml:space="preserve">except </w:t>
      </w:r>
      <w:r w:rsidR="004D319D" w:rsidRPr="004D319D">
        <w:rPr>
          <w:rFonts w:ascii="Garamond" w:eastAsia="Times New Roman" w:hAnsi="Garamond" w:cs="Calibri"/>
          <w:color w:val="000000"/>
          <w:sz w:val="24"/>
          <w:szCs w:val="24"/>
        </w:rPr>
        <w:t xml:space="preserve">most </w:t>
      </w:r>
      <w:r w:rsidR="00D556F8" w:rsidRPr="004D319D">
        <w:rPr>
          <w:rFonts w:ascii="Garamond" w:eastAsia="Times New Roman" w:hAnsi="Garamond" w:cs="Calibri"/>
          <w:color w:val="000000"/>
          <w:sz w:val="24"/>
          <w:szCs w:val="24"/>
        </w:rPr>
        <w:t>teleost fishes, synthesize urea primarily in the liver via the ornithine-urea cycle</w:t>
      </w:r>
      <w:r w:rsidRPr="004D319D">
        <w:rPr>
          <w:rFonts w:ascii="Garamond" w:eastAsia="Times New Roman" w:hAnsi="Garamond" w:cs="Calibri"/>
          <w:color w:val="000000"/>
          <w:sz w:val="24"/>
          <w:szCs w:val="24"/>
        </w:rPr>
        <w:t>.</w:t>
      </w:r>
    </w:p>
    <w:p w:rsidR="003D761A" w:rsidRPr="004D319D" w:rsidRDefault="00D20FAC" w:rsidP="004D319D">
      <w:pPr>
        <w:pStyle w:val="ListParagraph"/>
        <w:numPr>
          <w:ilvl w:val="0"/>
          <w:numId w:val="7"/>
        </w:numPr>
        <w:spacing w:before="240"/>
        <w:rPr>
          <w:rFonts w:ascii="Garamond" w:eastAsia="Times New Roman" w:hAnsi="Garamond" w:cs="Calibri"/>
          <w:color w:val="000000"/>
          <w:sz w:val="24"/>
          <w:szCs w:val="24"/>
        </w:rPr>
      </w:pPr>
      <w:r>
        <w:rPr>
          <w:rFonts w:ascii="Garamond" w:eastAsia="Times New Roman" w:hAnsi="Garamond" w:cs="Calibri"/>
          <w:b/>
          <w:noProof/>
          <w:color w:val="000000"/>
          <w:sz w:val="24"/>
          <w:szCs w:val="24"/>
        </w:rPr>
        <w:drawing>
          <wp:anchor distT="0" distB="0" distL="114300" distR="114300" simplePos="0" relativeHeight="251658240" behindDoc="1" locked="0" layoutInCell="1" allowOverlap="1" wp14:anchorId="34955972" wp14:editId="60954932">
            <wp:simplePos x="0" y="0"/>
            <wp:positionH relativeFrom="column">
              <wp:posOffset>3832860</wp:posOffset>
            </wp:positionH>
            <wp:positionV relativeFrom="paragraph">
              <wp:posOffset>207010</wp:posOffset>
            </wp:positionV>
            <wp:extent cx="2065655" cy="3500120"/>
            <wp:effectExtent l="0" t="0" r="0" b="5080"/>
            <wp:wrapTight wrapText="bothSides">
              <wp:wrapPolygon edited="0">
                <wp:start x="6972" y="0"/>
                <wp:lineTo x="6972" y="470"/>
                <wp:lineTo x="8964" y="1881"/>
                <wp:lineTo x="9163" y="3762"/>
                <wp:lineTo x="4183" y="4585"/>
                <wp:lineTo x="3785" y="4820"/>
                <wp:lineTo x="3984" y="5643"/>
                <wp:lineTo x="1195" y="6583"/>
                <wp:lineTo x="1195" y="7054"/>
                <wp:lineTo x="6374" y="7524"/>
                <wp:lineTo x="6374" y="7994"/>
                <wp:lineTo x="8566" y="9405"/>
                <wp:lineTo x="9362" y="9405"/>
                <wp:lineTo x="2988" y="10345"/>
                <wp:lineTo x="2590" y="10463"/>
                <wp:lineTo x="2590" y="11286"/>
                <wp:lineTo x="398" y="12109"/>
                <wp:lineTo x="0" y="12344"/>
                <wp:lineTo x="0" y="14695"/>
                <wp:lineTo x="1992" y="15048"/>
                <wp:lineTo x="9362" y="15048"/>
                <wp:lineTo x="9362" y="16929"/>
                <wp:lineTo x="5179" y="17517"/>
                <wp:lineTo x="3586" y="17987"/>
                <wp:lineTo x="3586" y="18810"/>
                <wp:lineTo x="1594" y="19398"/>
                <wp:lineTo x="1594" y="19985"/>
                <wp:lineTo x="3586" y="20691"/>
                <wp:lineTo x="3586" y="21396"/>
                <wp:lineTo x="5777" y="21514"/>
                <wp:lineTo x="14741" y="21514"/>
                <wp:lineTo x="16932" y="21514"/>
                <wp:lineTo x="17729" y="21514"/>
                <wp:lineTo x="18526" y="21044"/>
                <wp:lineTo x="18526" y="18104"/>
                <wp:lineTo x="16135" y="17164"/>
                <wp:lineTo x="14542" y="16929"/>
                <wp:lineTo x="18127" y="15401"/>
                <wp:lineTo x="18526" y="15048"/>
                <wp:lineTo x="19721" y="13637"/>
                <wp:lineTo x="20119" y="10463"/>
                <wp:lineTo x="17530" y="9640"/>
                <wp:lineTo x="15338" y="9405"/>
                <wp:lineTo x="15338" y="8817"/>
                <wp:lineTo x="13944" y="7524"/>
                <wp:lineTo x="19522" y="5761"/>
                <wp:lineTo x="19721" y="5525"/>
                <wp:lineTo x="13944" y="3762"/>
                <wp:lineTo x="14940" y="3762"/>
                <wp:lineTo x="15737" y="2821"/>
                <wp:lineTo x="15538" y="1881"/>
                <wp:lineTo x="19721" y="1293"/>
                <wp:lineTo x="19522" y="588"/>
                <wp:lineTo x="13147" y="0"/>
                <wp:lineTo x="6972" y="0"/>
              </wp:wrapPolygon>
            </wp:wrapTight>
            <wp:docPr id="2" name="Picture 2" descr="I:\VU work\OCR\Ch. 9 Osmoregulation and Excretion\Uricolytic Pathw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VU work\OCR\Ch. 9 Osmoregulation and Excretion\Uricolytic Pathway.jpg"/>
                    <pic:cNvPicPr>
                      <a:picLocks noChangeAspect="1" noChangeArrowheads="1"/>
                    </pic:cNvPicPr>
                  </pic:nvPicPr>
                  <pic:blipFill rotWithShape="1">
                    <a:blip r:embed="rId10">
                      <a:clrChange>
                        <a:clrFrom>
                          <a:srgbClr val="F0ECE9"/>
                        </a:clrFrom>
                        <a:clrTo>
                          <a:srgbClr val="F0ECE9">
                            <a:alpha val="0"/>
                          </a:srgbClr>
                        </a:clrTo>
                      </a:clrChange>
                      <a:extLst>
                        <a:ext uri="{28A0092B-C50C-407E-A947-70E740481C1C}">
                          <a14:useLocalDpi xmlns:a14="http://schemas.microsoft.com/office/drawing/2010/main" val="0"/>
                        </a:ext>
                      </a:extLst>
                    </a:blip>
                    <a:srcRect l="63054" t="3944" r="7492"/>
                    <a:stretch/>
                  </pic:blipFill>
                  <pic:spPr bwMode="auto">
                    <a:xfrm>
                      <a:off x="0" y="0"/>
                      <a:ext cx="2065655" cy="35001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556F8" w:rsidRPr="004D319D">
        <w:rPr>
          <w:rFonts w:ascii="Garamond" w:eastAsia="Times New Roman" w:hAnsi="Garamond" w:cs="Calibri"/>
          <w:color w:val="000000"/>
          <w:sz w:val="24"/>
          <w:szCs w:val="24"/>
        </w:rPr>
        <w:t xml:space="preserve">In this cycle, two </w:t>
      </w:r>
      <w:proofErr w:type="gramStart"/>
      <w:r w:rsidR="003D761A" w:rsidRPr="004D319D">
        <w:rPr>
          <w:rFonts w:ascii="Garamond" w:eastAsia="Times New Roman" w:hAnsi="Garamond" w:cs="Calibri"/>
          <w:color w:val="000000"/>
          <w:sz w:val="24"/>
          <w:szCs w:val="24"/>
        </w:rPr>
        <w:t>am</w:t>
      </w:r>
      <w:r w:rsidR="001E50F1">
        <w:rPr>
          <w:rFonts w:ascii="Garamond" w:eastAsia="Times New Roman" w:hAnsi="Garamond" w:cs="Calibri"/>
          <w:color w:val="000000"/>
          <w:sz w:val="24"/>
          <w:szCs w:val="24"/>
        </w:rPr>
        <w:t>monia</w:t>
      </w:r>
      <w:proofErr w:type="gramEnd"/>
      <w:r w:rsidR="00D556F8" w:rsidRPr="004D319D">
        <w:rPr>
          <w:rFonts w:ascii="Garamond" w:eastAsia="Times New Roman" w:hAnsi="Garamond" w:cs="Calibri"/>
          <w:color w:val="000000"/>
          <w:sz w:val="24"/>
          <w:szCs w:val="24"/>
        </w:rPr>
        <w:t xml:space="preserve"> and </w:t>
      </w:r>
      <w:r w:rsidR="001E50F1">
        <w:rPr>
          <w:rFonts w:ascii="Garamond" w:eastAsia="Times New Roman" w:hAnsi="Garamond" w:cs="Calibri"/>
          <w:color w:val="000000"/>
          <w:sz w:val="24"/>
          <w:szCs w:val="24"/>
        </w:rPr>
        <w:t>one CO</w:t>
      </w:r>
      <w:r w:rsidR="001E50F1" w:rsidRPr="001E50F1">
        <w:rPr>
          <w:rFonts w:ascii="Garamond" w:eastAsia="Times New Roman" w:hAnsi="Garamond" w:cs="Calibri"/>
          <w:color w:val="000000"/>
          <w:sz w:val="24"/>
          <w:szCs w:val="24"/>
          <w:vertAlign w:val="subscript"/>
        </w:rPr>
        <w:t>2</w:t>
      </w:r>
      <w:r w:rsidR="00D556F8" w:rsidRPr="004D319D">
        <w:rPr>
          <w:rFonts w:ascii="Garamond" w:eastAsia="Times New Roman" w:hAnsi="Garamond" w:cs="Calibri"/>
          <w:color w:val="000000"/>
          <w:sz w:val="24"/>
          <w:szCs w:val="24"/>
        </w:rPr>
        <w:t xml:space="preserve"> molecule are added to ornithine to form arginine. </w:t>
      </w:r>
    </w:p>
    <w:p w:rsidR="00D556F8" w:rsidRPr="004D319D" w:rsidRDefault="003D761A" w:rsidP="004D319D">
      <w:pPr>
        <w:pStyle w:val="ListParagraph"/>
        <w:numPr>
          <w:ilvl w:val="0"/>
          <w:numId w:val="7"/>
        </w:numPr>
        <w:spacing w:before="240"/>
        <w:rPr>
          <w:rFonts w:ascii="Garamond" w:eastAsia="Times New Roman" w:hAnsi="Garamond" w:cs="Calibri"/>
          <w:color w:val="000000"/>
          <w:sz w:val="24"/>
          <w:szCs w:val="24"/>
        </w:rPr>
      </w:pPr>
      <w:r w:rsidRPr="004D319D">
        <w:rPr>
          <w:rFonts w:ascii="Garamond" w:eastAsia="Times New Roman" w:hAnsi="Garamond" w:cs="Calibri"/>
          <w:color w:val="000000"/>
          <w:sz w:val="24"/>
          <w:szCs w:val="24"/>
        </w:rPr>
        <w:t>Arginine is cleaved by t</w:t>
      </w:r>
      <w:r w:rsidR="00D556F8" w:rsidRPr="004D319D">
        <w:rPr>
          <w:rFonts w:ascii="Garamond" w:eastAsia="Times New Roman" w:hAnsi="Garamond" w:cs="Calibri"/>
          <w:color w:val="000000"/>
          <w:sz w:val="24"/>
          <w:szCs w:val="24"/>
        </w:rPr>
        <w:t xml:space="preserve">he enzyme arginase, </w:t>
      </w:r>
      <w:r w:rsidRPr="004D319D">
        <w:rPr>
          <w:rFonts w:ascii="Garamond" w:eastAsia="Times New Roman" w:hAnsi="Garamond" w:cs="Calibri"/>
          <w:color w:val="000000"/>
          <w:sz w:val="24"/>
          <w:szCs w:val="24"/>
        </w:rPr>
        <w:t>to</w:t>
      </w:r>
      <w:r w:rsidR="00D556F8" w:rsidRPr="004D319D">
        <w:rPr>
          <w:rFonts w:ascii="Garamond" w:eastAsia="Times New Roman" w:hAnsi="Garamond" w:cs="Calibri"/>
          <w:color w:val="000000"/>
          <w:sz w:val="24"/>
          <w:szCs w:val="24"/>
        </w:rPr>
        <w:t xml:space="preserve"> remov</w:t>
      </w:r>
      <w:r w:rsidRPr="004D319D">
        <w:rPr>
          <w:rFonts w:ascii="Garamond" w:eastAsia="Times New Roman" w:hAnsi="Garamond" w:cs="Calibri"/>
          <w:color w:val="000000"/>
          <w:sz w:val="24"/>
          <w:szCs w:val="24"/>
        </w:rPr>
        <w:t>e</w:t>
      </w:r>
      <w:r w:rsidR="00D556F8" w:rsidRPr="004D319D">
        <w:rPr>
          <w:rFonts w:ascii="Garamond" w:eastAsia="Times New Roman" w:hAnsi="Garamond" w:cs="Calibri"/>
          <w:color w:val="000000"/>
          <w:sz w:val="24"/>
          <w:szCs w:val="24"/>
        </w:rPr>
        <w:t xml:space="preserve"> </w:t>
      </w:r>
      <w:r w:rsidRPr="004D319D">
        <w:rPr>
          <w:rFonts w:ascii="Garamond" w:eastAsia="Times New Roman" w:hAnsi="Garamond" w:cs="Calibri"/>
          <w:color w:val="000000"/>
          <w:sz w:val="24"/>
          <w:szCs w:val="24"/>
        </w:rPr>
        <w:t>a</w:t>
      </w:r>
      <w:r w:rsidR="00D556F8" w:rsidRPr="004D319D">
        <w:rPr>
          <w:rFonts w:ascii="Garamond" w:eastAsia="Times New Roman" w:hAnsi="Garamond" w:cs="Calibri"/>
          <w:color w:val="000000"/>
          <w:sz w:val="24"/>
          <w:szCs w:val="24"/>
        </w:rPr>
        <w:t xml:space="preserve"> </w:t>
      </w:r>
      <w:r w:rsidRPr="004D319D">
        <w:rPr>
          <w:rFonts w:ascii="Garamond" w:eastAsia="Times New Roman" w:hAnsi="Garamond" w:cs="Calibri"/>
          <w:color w:val="000000"/>
          <w:sz w:val="24"/>
          <w:szCs w:val="24"/>
        </w:rPr>
        <w:t xml:space="preserve">molecule of </w:t>
      </w:r>
      <w:r w:rsidR="00D556F8" w:rsidRPr="004D319D">
        <w:rPr>
          <w:rFonts w:ascii="Garamond" w:eastAsia="Times New Roman" w:hAnsi="Garamond" w:cs="Calibri"/>
          <w:color w:val="000000"/>
          <w:sz w:val="24"/>
          <w:szCs w:val="24"/>
        </w:rPr>
        <w:t>urea</w:t>
      </w:r>
      <w:r w:rsidRPr="004D319D">
        <w:rPr>
          <w:rFonts w:ascii="Garamond" w:eastAsia="Times New Roman" w:hAnsi="Garamond" w:cs="Calibri"/>
          <w:color w:val="000000"/>
          <w:sz w:val="24"/>
          <w:szCs w:val="24"/>
        </w:rPr>
        <w:t xml:space="preserve"> and</w:t>
      </w:r>
      <w:r w:rsidR="00D556F8" w:rsidRPr="004D319D">
        <w:rPr>
          <w:rFonts w:ascii="Garamond" w:eastAsia="Times New Roman" w:hAnsi="Garamond" w:cs="Calibri"/>
          <w:color w:val="000000"/>
          <w:sz w:val="24"/>
          <w:szCs w:val="24"/>
        </w:rPr>
        <w:t xml:space="preserve"> regenerat</w:t>
      </w:r>
      <w:r w:rsidRPr="004D319D">
        <w:rPr>
          <w:rFonts w:ascii="Garamond" w:eastAsia="Times New Roman" w:hAnsi="Garamond" w:cs="Calibri"/>
          <w:color w:val="000000"/>
          <w:sz w:val="24"/>
          <w:szCs w:val="24"/>
        </w:rPr>
        <w:t>e</w:t>
      </w:r>
      <w:r w:rsidR="00D556F8" w:rsidRPr="004D319D">
        <w:rPr>
          <w:rFonts w:ascii="Garamond" w:eastAsia="Times New Roman" w:hAnsi="Garamond" w:cs="Calibri"/>
          <w:color w:val="000000"/>
          <w:sz w:val="24"/>
          <w:szCs w:val="24"/>
        </w:rPr>
        <w:t xml:space="preserve"> ornithine.</w:t>
      </w:r>
    </w:p>
    <w:p w:rsidR="004D319D" w:rsidRPr="004D319D" w:rsidRDefault="004D319D" w:rsidP="00622220">
      <w:pPr>
        <w:spacing w:before="240"/>
        <w:jc w:val="both"/>
        <w:rPr>
          <w:rFonts w:ascii="Garamond" w:eastAsia="Times New Roman" w:hAnsi="Garamond" w:cs="Calibri"/>
          <w:b/>
          <w:color w:val="000000"/>
          <w:sz w:val="24"/>
          <w:szCs w:val="24"/>
        </w:rPr>
      </w:pPr>
      <w:proofErr w:type="spellStart"/>
      <w:r w:rsidRPr="004D319D">
        <w:rPr>
          <w:rFonts w:ascii="Garamond" w:eastAsia="Times New Roman" w:hAnsi="Garamond" w:cs="Calibri"/>
          <w:b/>
          <w:color w:val="000000"/>
          <w:sz w:val="24"/>
          <w:szCs w:val="24"/>
        </w:rPr>
        <w:t>Uricolytic</w:t>
      </w:r>
      <w:proofErr w:type="spellEnd"/>
      <w:r w:rsidRPr="004D319D">
        <w:rPr>
          <w:rFonts w:ascii="Garamond" w:eastAsia="Times New Roman" w:hAnsi="Garamond" w:cs="Calibri"/>
          <w:b/>
          <w:color w:val="000000"/>
          <w:sz w:val="24"/>
          <w:szCs w:val="24"/>
        </w:rPr>
        <w:t xml:space="preserve"> Pathway</w:t>
      </w:r>
      <w:r w:rsidR="00622220" w:rsidRPr="0062222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4D319D" w:rsidRPr="004D319D" w:rsidRDefault="00D556F8" w:rsidP="004D319D">
      <w:pPr>
        <w:pStyle w:val="ListParagraph"/>
        <w:numPr>
          <w:ilvl w:val="0"/>
          <w:numId w:val="8"/>
        </w:numPr>
        <w:spacing w:before="240"/>
        <w:rPr>
          <w:rFonts w:ascii="Garamond" w:eastAsia="Times New Roman" w:hAnsi="Garamond" w:cs="Calibri"/>
          <w:color w:val="000000"/>
          <w:sz w:val="24"/>
          <w:szCs w:val="24"/>
        </w:rPr>
      </w:pPr>
      <w:r w:rsidRPr="004D319D">
        <w:rPr>
          <w:rFonts w:ascii="Garamond" w:eastAsia="Times New Roman" w:hAnsi="Garamond" w:cs="Calibri"/>
          <w:color w:val="000000"/>
          <w:sz w:val="24"/>
          <w:szCs w:val="24"/>
        </w:rPr>
        <w:t xml:space="preserve">Most </w:t>
      </w:r>
      <w:proofErr w:type="spellStart"/>
      <w:r w:rsidRPr="004D319D">
        <w:rPr>
          <w:rFonts w:ascii="Garamond" w:eastAsia="Times New Roman" w:hAnsi="Garamond" w:cs="Calibri"/>
          <w:color w:val="000000"/>
          <w:sz w:val="24"/>
          <w:szCs w:val="24"/>
        </w:rPr>
        <w:t>teleosts</w:t>
      </w:r>
      <w:proofErr w:type="spellEnd"/>
      <w:r w:rsidRPr="004D319D">
        <w:rPr>
          <w:rFonts w:ascii="Garamond" w:eastAsia="Times New Roman" w:hAnsi="Garamond" w:cs="Calibri"/>
          <w:color w:val="000000"/>
          <w:sz w:val="24"/>
          <w:szCs w:val="24"/>
        </w:rPr>
        <w:t xml:space="preserve"> and many invertebrates utilize the </w:t>
      </w:r>
      <w:proofErr w:type="spellStart"/>
      <w:r w:rsidRPr="004D319D">
        <w:rPr>
          <w:rFonts w:ascii="Garamond" w:eastAsia="Times New Roman" w:hAnsi="Garamond" w:cs="Calibri"/>
          <w:color w:val="000000"/>
          <w:sz w:val="24"/>
          <w:szCs w:val="24"/>
        </w:rPr>
        <w:t>uricolytic</w:t>
      </w:r>
      <w:proofErr w:type="spellEnd"/>
      <w:r w:rsidRPr="004D319D">
        <w:rPr>
          <w:rFonts w:ascii="Garamond" w:eastAsia="Times New Roman" w:hAnsi="Garamond" w:cs="Calibri"/>
          <w:color w:val="000000"/>
          <w:sz w:val="24"/>
          <w:szCs w:val="24"/>
        </w:rPr>
        <w:t xml:space="preserve"> pathway</w:t>
      </w:r>
      <w:r w:rsidR="004D319D" w:rsidRPr="004D319D">
        <w:rPr>
          <w:rFonts w:ascii="Garamond" w:eastAsia="Times New Roman" w:hAnsi="Garamond" w:cs="Calibri"/>
          <w:color w:val="000000"/>
          <w:sz w:val="24"/>
          <w:szCs w:val="24"/>
        </w:rPr>
        <w:t>.</w:t>
      </w:r>
    </w:p>
    <w:p w:rsidR="004D319D" w:rsidRPr="004D319D" w:rsidRDefault="004D319D" w:rsidP="004D319D">
      <w:pPr>
        <w:pStyle w:val="ListParagraph"/>
        <w:numPr>
          <w:ilvl w:val="0"/>
          <w:numId w:val="8"/>
        </w:numPr>
        <w:spacing w:before="240"/>
        <w:rPr>
          <w:rFonts w:ascii="Garamond" w:eastAsia="Times New Roman" w:hAnsi="Garamond" w:cs="Calibri"/>
          <w:color w:val="000000"/>
          <w:sz w:val="24"/>
          <w:szCs w:val="24"/>
        </w:rPr>
      </w:pPr>
      <w:r w:rsidRPr="004D319D">
        <w:rPr>
          <w:rFonts w:ascii="Garamond" w:eastAsia="Times New Roman" w:hAnsi="Garamond" w:cs="Calibri"/>
          <w:color w:val="000000"/>
          <w:sz w:val="24"/>
          <w:szCs w:val="24"/>
        </w:rPr>
        <w:t>In this pathway,</w:t>
      </w:r>
      <w:r w:rsidR="00D556F8" w:rsidRPr="004D319D">
        <w:rPr>
          <w:rFonts w:ascii="Garamond" w:eastAsia="Times New Roman" w:hAnsi="Garamond" w:cs="Calibri"/>
          <w:color w:val="000000"/>
          <w:sz w:val="24"/>
          <w:szCs w:val="24"/>
        </w:rPr>
        <w:t xml:space="preserve"> urea is produced from uric acid that either arises from a transamination via aspartate or is produced during nucleic acid metabolism. </w:t>
      </w:r>
    </w:p>
    <w:p w:rsidR="004D319D" w:rsidRPr="004D319D" w:rsidRDefault="004D319D" w:rsidP="004D319D">
      <w:pPr>
        <w:pStyle w:val="ListParagraph"/>
        <w:numPr>
          <w:ilvl w:val="0"/>
          <w:numId w:val="8"/>
        </w:numPr>
        <w:spacing w:before="240"/>
        <w:rPr>
          <w:rFonts w:ascii="Garamond" w:eastAsia="Times New Roman" w:hAnsi="Garamond" w:cs="Calibri"/>
          <w:color w:val="000000"/>
          <w:sz w:val="24"/>
          <w:szCs w:val="24"/>
        </w:rPr>
      </w:pPr>
      <w:r w:rsidRPr="004D319D">
        <w:rPr>
          <w:rFonts w:ascii="Garamond" w:eastAsia="Times New Roman" w:hAnsi="Garamond" w:cs="Calibri"/>
          <w:color w:val="000000"/>
          <w:sz w:val="24"/>
          <w:szCs w:val="24"/>
        </w:rPr>
        <w:lastRenderedPageBreak/>
        <w:t>U</w:t>
      </w:r>
      <w:r w:rsidR="00D556F8" w:rsidRPr="004D319D">
        <w:rPr>
          <w:rFonts w:ascii="Garamond" w:eastAsia="Times New Roman" w:hAnsi="Garamond" w:cs="Calibri"/>
          <w:color w:val="000000"/>
          <w:sz w:val="24"/>
          <w:szCs w:val="24"/>
        </w:rPr>
        <w:t xml:space="preserve">ric acid is </w:t>
      </w:r>
      <w:r w:rsidRPr="004D319D">
        <w:rPr>
          <w:rFonts w:ascii="Garamond" w:eastAsia="Times New Roman" w:hAnsi="Garamond" w:cs="Calibri"/>
          <w:color w:val="000000"/>
          <w:sz w:val="24"/>
          <w:szCs w:val="24"/>
        </w:rPr>
        <w:t xml:space="preserve">first </w:t>
      </w:r>
      <w:r w:rsidR="00D556F8" w:rsidRPr="004D319D">
        <w:rPr>
          <w:rFonts w:ascii="Garamond" w:eastAsia="Times New Roman" w:hAnsi="Garamond" w:cs="Calibri"/>
          <w:color w:val="000000"/>
          <w:sz w:val="24"/>
          <w:szCs w:val="24"/>
        </w:rPr>
        <w:t xml:space="preserve">converted to </w:t>
      </w:r>
      <w:proofErr w:type="spellStart"/>
      <w:r w:rsidR="00D556F8" w:rsidRPr="004D319D">
        <w:rPr>
          <w:rFonts w:ascii="Garamond" w:eastAsia="Times New Roman" w:hAnsi="Garamond" w:cs="Calibri"/>
          <w:color w:val="000000"/>
          <w:sz w:val="24"/>
          <w:szCs w:val="24"/>
        </w:rPr>
        <w:t>allantoin</w:t>
      </w:r>
      <w:proofErr w:type="spellEnd"/>
      <w:r w:rsidR="00D556F8" w:rsidRPr="004D319D">
        <w:rPr>
          <w:rFonts w:ascii="Garamond" w:eastAsia="Times New Roman" w:hAnsi="Garamond" w:cs="Calibri"/>
          <w:color w:val="000000"/>
          <w:sz w:val="24"/>
          <w:szCs w:val="24"/>
        </w:rPr>
        <w:t xml:space="preserve"> </w:t>
      </w:r>
      <w:r w:rsidR="000F2AC3" w:rsidRPr="004D319D">
        <w:rPr>
          <w:rFonts w:ascii="Garamond" w:eastAsia="Times New Roman" w:hAnsi="Garamond" w:cs="Calibri"/>
          <w:color w:val="000000"/>
          <w:sz w:val="24"/>
          <w:szCs w:val="24"/>
        </w:rPr>
        <w:t xml:space="preserve">with the help of enzyme </w:t>
      </w:r>
      <w:proofErr w:type="spellStart"/>
      <w:r w:rsidR="000F2AC3" w:rsidRPr="004D319D">
        <w:rPr>
          <w:rFonts w:ascii="Garamond" w:eastAsia="Times New Roman" w:hAnsi="Garamond" w:cs="Calibri"/>
          <w:color w:val="000000"/>
          <w:sz w:val="24"/>
          <w:szCs w:val="24"/>
        </w:rPr>
        <w:t>uricase</w:t>
      </w:r>
      <w:proofErr w:type="spellEnd"/>
      <w:r w:rsidR="000F2AC3">
        <w:rPr>
          <w:rFonts w:ascii="Garamond" w:eastAsia="Times New Roman" w:hAnsi="Garamond" w:cs="Calibri"/>
          <w:color w:val="000000"/>
          <w:sz w:val="24"/>
          <w:szCs w:val="24"/>
        </w:rPr>
        <w:t>.</w:t>
      </w:r>
      <w:r w:rsidR="000F2AC3" w:rsidRPr="004D319D">
        <w:rPr>
          <w:rFonts w:ascii="Garamond" w:eastAsia="Times New Roman" w:hAnsi="Garamond" w:cs="Calibri"/>
          <w:color w:val="000000"/>
          <w:sz w:val="24"/>
          <w:szCs w:val="24"/>
        </w:rPr>
        <w:t xml:space="preserve"> </w:t>
      </w:r>
      <w:proofErr w:type="spellStart"/>
      <w:r w:rsidR="000F2AC3" w:rsidRPr="004D319D">
        <w:rPr>
          <w:rFonts w:ascii="Garamond" w:eastAsia="Times New Roman" w:hAnsi="Garamond" w:cs="Calibri"/>
          <w:color w:val="000000"/>
          <w:sz w:val="24"/>
          <w:szCs w:val="24"/>
        </w:rPr>
        <w:t>Allantoin</w:t>
      </w:r>
      <w:proofErr w:type="spellEnd"/>
      <w:r w:rsidR="000F2AC3">
        <w:rPr>
          <w:rFonts w:ascii="Garamond" w:eastAsia="Times New Roman" w:hAnsi="Garamond" w:cs="Calibri"/>
          <w:color w:val="000000"/>
          <w:sz w:val="24"/>
          <w:szCs w:val="24"/>
        </w:rPr>
        <w:t xml:space="preserve"> is converted to</w:t>
      </w:r>
      <w:r w:rsidR="000F2AC3" w:rsidRPr="004D319D">
        <w:rPr>
          <w:rFonts w:ascii="Garamond" w:eastAsia="Times New Roman" w:hAnsi="Garamond" w:cs="Calibri"/>
          <w:color w:val="000000"/>
          <w:sz w:val="24"/>
          <w:szCs w:val="24"/>
        </w:rPr>
        <w:t xml:space="preserve"> </w:t>
      </w:r>
      <w:proofErr w:type="spellStart"/>
      <w:r w:rsidR="00D556F8" w:rsidRPr="004D319D">
        <w:rPr>
          <w:rFonts w:ascii="Garamond" w:eastAsia="Times New Roman" w:hAnsi="Garamond" w:cs="Calibri"/>
          <w:color w:val="000000"/>
          <w:sz w:val="24"/>
          <w:szCs w:val="24"/>
        </w:rPr>
        <w:t>allantoic</w:t>
      </w:r>
      <w:proofErr w:type="spellEnd"/>
      <w:r w:rsidR="00D556F8" w:rsidRPr="004D319D">
        <w:rPr>
          <w:rFonts w:ascii="Garamond" w:eastAsia="Times New Roman" w:hAnsi="Garamond" w:cs="Calibri"/>
          <w:color w:val="000000"/>
          <w:sz w:val="24"/>
          <w:szCs w:val="24"/>
        </w:rPr>
        <w:t xml:space="preserve"> acid with the help of enzyme</w:t>
      </w:r>
      <w:r w:rsidR="000F2AC3">
        <w:rPr>
          <w:rFonts w:ascii="Garamond" w:eastAsia="Times New Roman" w:hAnsi="Garamond" w:cs="Calibri"/>
          <w:color w:val="000000"/>
          <w:sz w:val="24"/>
          <w:szCs w:val="24"/>
        </w:rPr>
        <w:t xml:space="preserve"> </w:t>
      </w:r>
      <w:proofErr w:type="spellStart"/>
      <w:r w:rsidR="00D556F8" w:rsidRPr="004D319D">
        <w:rPr>
          <w:rFonts w:ascii="Garamond" w:eastAsia="Times New Roman" w:hAnsi="Garamond" w:cs="Calibri"/>
          <w:color w:val="000000"/>
          <w:sz w:val="24"/>
          <w:szCs w:val="24"/>
        </w:rPr>
        <w:t>allantoinase</w:t>
      </w:r>
      <w:proofErr w:type="spellEnd"/>
      <w:r w:rsidRPr="004D319D">
        <w:rPr>
          <w:rFonts w:ascii="Garamond" w:eastAsia="Times New Roman" w:hAnsi="Garamond" w:cs="Calibri"/>
          <w:color w:val="000000"/>
          <w:sz w:val="24"/>
          <w:szCs w:val="24"/>
        </w:rPr>
        <w:t>.</w:t>
      </w:r>
    </w:p>
    <w:p w:rsidR="004D319D" w:rsidRPr="004D319D" w:rsidRDefault="000F2AC3" w:rsidP="004D319D">
      <w:pPr>
        <w:pStyle w:val="ListParagraph"/>
        <w:numPr>
          <w:ilvl w:val="0"/>
          <w:numId w:val="8"/>
        </w:numPr>
        <w:spacing w:before="240"/>
        <w:rPr>
          <w:rFonts w:ascii="Garamond" w:eastAsia="Times New Roman" w:hAnsi="Garamond" w:cs="Calibri"/>
          <w:color w:val="000000"/>
          <w:sz w:val="24"/>
          <w:szCs w:val="24"/>
        </w:rPr>
      </w:pPr>
      <w:proofErr w:type="spellStart"/>
      <w:r>
        <w:rPr>
          <w:rFonts w:ascii="Garamond" w:eastAsia="Times New Roman" w:hAnsi="Garamond" w:cs="Calibri"/>
          <w:color w:val="000000"/>
          <w:sz w:val="24"/>
          <w:szCs w:val="24"/>
        </w:rPr>
        <w:t>A</w:t>
      </w:r>
      <w:r w:rsidRPr="004D319D">
        <w:rPr>
          <w:rFonts w:ascii="Garamond" w:eastAsia="Times New Roman" w:hAnsi="Garamond" w:cs="Calibri"/>
          <w:color w:val="000000"/>
          <w:sz w:val="24"/>
          <w:szCs w:val="24"/>
        </w:rPr>
        <w:t>llantoic</w:t>
      </w:r>
      <w:proofErr w:type="spellEnd"/>
      <w:r w:rsidRPr="004D319D">
        <w:rPr>
          <w:rFonts w:ascii="Garamond" w:eastAsia="Times New Roman" w:hAnsi="Garamond" w:cs="Calibri"/>
          <w:color w:val="000000"/>
          <w:sz w:val="24"/>
          <w:szCs w:val="24"/>
        </w:rPr>
        <w:t xml:space="preserve"> acid </w:t>
      </w:r>
      <w:r>
        <w:rPr>
          <w:rFonts w:ascii="Garamond" w:eastAsia="Times New Roman" w:hAnsi="Garamond" w:cs="Calibri"/>
          <w:color w:val="000000"/>
          <w:sz w:val="24"/>
          <w:szCs w:val="24"/>
        </w:rPr>
        <w:t>is</w:t>
      </w:r>
      <w:r w:rsidR="004D319D" w:rsidRPr="004D319D">
        <w:rPr>
          <w:rFonts w:ascii="Garamond" w:eastAsia="Times New Roman" w:hAnsi="Garamond" w:cs="Calibri"/>
          <w:color w:val="000000"/>
          <w:sz w:val="24"/>
          <w:szCs w:val="24"/>
        </w:rPr>
        <w:t xml:space="preserve"> </w:t>
      </w:r>
      <w:r w:rsidR="00D556F8" w:rsidRPr="004D319D">
        <w:rPr>
          <w:rFonts w:ascii="Garamond" w:eastAsia="Times New Roman" w:hAnsi="Garamond" w:cs="Calibri"/>
          <w:color w:val="000000"/>
          <w:sz w:val="24"/>
          <w:szCs w:val="24"/>
        </w:rPr>
        <w:t xml:space="preserve">then </w:t>
      </w:r>
      <w:r w:rsidR="001E50F1">
        <w:rPr>
          <w:rFonts w:ascii="Garamond" w:eastAsia="Times New Roman" w:hAnsi="Garamond" w:cs="Calibri"/>
          <w:color w:val="000000"/>
          <w:sz w:val="24"/>
          <w:szCs w:val="24"/>
        </w:rPr>
        <w:t xml:space="preserve">converted </w:t>
      </w:r>
      <w:r w:rsidR="00D556F8" w:rsidRPr="004D319D">
        <w:rPr>
          <w:rFonts w:ascii="Garamond" w:eastAsia="Times New Roman" w:hAnsi="Garamond" w:cs="Calibri"/>
          <w:color w:val="000000"/>
          <w:sz w:val="24"/>
          <w:szCs w:val="24"/>
        </w:rPr>
        <w:t xml:space="preserve">to urea using </w:t>
      </w:r>
      <w:proofErr w:type="spellStart"/>
      <w:r w:rsidR="00D556F8" w:rsidRPr="004D319D">
        <w:rPr>
          <w:rFonts w:ascii="Garamond" w:eastAsia="Times New Roman" w:hAnsi="Garamond" w:cs="Calibri"/>
          <w:color w:val="000000"/>
          <w:sz w:val="24"/>
          <w:szCs w:val="24"/>
        </w:rPr>
        <w:t>allantoicase</w:t>
      </w:r>
      <w:proofErr w:type="spellEnd"/>
      <w:r w:rsidR="00D556F8" w:rsidRPr="004D319D">
        <w:rPr>
          <w:rFonts w:ascii="Garamond" w:eastAsia="Times New Roman" w:hAnsi="Garamond" w:cs="Calibri"/>
          <w:color w:val="000000"/>
          <w:sz w:val="24"/>
          <w:szCs w:val="24"/>
        </w:rPr>
        <w:t xml:space="preserve"> </w:t>
      </w:r>
      <w:r w:rsidR="004D319D" w:rsidRPr="004D319D">
        <w:rPr>
          <w:rFonts w:ascii="Garamond" w:eastAsia="Times New Roman" w:hAnsi="Garamond" w:cs="Calibri"/>
          <w:color w:val="000000"/>
          <w:sz w:val="24"/>
          <w:szCs w:val="24"/>
        </w:rPr>
        <w:t xml:space="preserve">enzyme. </w:t>
      </w:r>
    </w:p>
    <w:p w:rsidR="000530D9" w:rsidRPr="00645D1E" w:rsidRDefault="00F24E0B" w:rsidP="00A54E67">
      <w:pPr>
        <w:spacing w:before="240"/>
        <w:rPr>
          <w:rFonts w:ascii="Garamond" w:eastAsia="Times New Roman" w:hAnsi="Garamond" w:cs="Calibri"/>
          <w:color w:val="000000"/>
          <w:sz w:val="24"/>
          <w:szCs w:val="24"/>
        </w:rPr>
      </w:pPr>
      <w:r>
        <w:rPr>
          <w:rFonts w:ascii="Garamond" w:eastAsia="Times New Roman" w:hAnsi="Garamond" w:cs="Calibri"/>
          <w:color w:val="000000"/>
          <w:sz w:val="24"/>
          <w:szCs w:val="24"/>
        </w:rPr>
        <w:t>M</w:t>
      </w:r>
      <w:r w:rsidR="00D556F8" w:rsidRPr="00D556F8">
        <w:rPr>
          <w:rFonts w:ascii="Garamond" w:eastAsia="Times New Roman" w:hAnsi="Garamond" w:cs="Calibri"/>
          <w:color w:val="000000"/>
          <w:sz w:val="24"/>
          <w:szCs w:val="24"/>
        </w:rPr>
        <w:t xml:space="preserve">ost mammals </w:t>
      </w:r>
      <w:r>
        <w:rPr>
          <w:rFonts w:ascii="Garamond" w:eastAsia="Times New Roman" w:hAnsi="Garamond" w:cs="Calibri"/>
          <w:color w:val="000000"/>
          <w:sz w:val="24"/>
          <w:szCs w:val="24"/>
        </w:rPr>
        <w:t>don’t have</w:t>
      </w:r>
      <w:r w:rsidR="00D556F8" w:rsidRPr="00D556F8">
        <w:rPr>
          <w:rFonts w:ascii="Garamond" w:eastAsia="Times New Roman" w:hAnsi="Garamond" w:cs="Calibri"/>
          <w:color w:val="000000"/>
          <w:sz w:val="24"/>
          <w:szCs w:val="24"/>
        </w:rPr>
        <w:t xml:space="preserve"> </w:t>
      </w:r>
      <w:proofErr w:type="spellStart"/>
      <w:r w:rsidRPr="00D556F8">
        <w:rPr>
          <w:rFonts w:ascii="Garamond" w:eastAsia="Times New Roman" w:hAnsi="Garamond" w:cs="Calibri"/>
          <w:color w:val="000000"/>
          <w:sz w:val="24"/>
          <w:szCs w:val="24"/>
        </w:rPr>
        <w:t>uricase</w:t>
      </w:r>
      <w:proofErr w:type="spellEnd"/>
      <w:r>
        <w:rPr>
          <w:rFonts w:ascii="Garamond" w:eastAsia="Times New Roman" w:hAnsi="Garamond" w:cs="Calibri"/>
          <w:color w:val="000000"/>
          <w:sz w:val="24"/>
          <w:szCs w:val="24"/>
        </w:rPr>
        <w:t>,</w:t>
      </w:r>
      <w:r w:rsidRPr="00D556F8">
        <w:rPr>
          <w:rFonts w:ascii="Garamond" w:eastAsia="Times New Roman" w:hAnsi="Garamond" w:cs="Calibri"/>
          <w:color w:val="000000"/>
          <w:sz w:val="24"/>
          <w:szCs w:val="24"/>
        </w:rPr>
        <w:t xml:space="preserve"> </w:t>
      </w:r>
      <w:proofErr w:type="spellStart"/>
      <w:r w:rsidR="00D556F8" w:rsidRPr="00D556F8">
        <w:rPr>
          <w:rFonts w:ascii="Garamond" w:eastAsia="Times New Roman" w:hAnsi="Garamond" w:cs="Calibri"/>
          <w:color w:val="000000"/>
          <w:sz w:val="24"/>
          <w:szCs w:val="24"/>
        </w:rPr>
        <w:t>allantoicase</w:t>
      </w:r>
      <w:proofErr w:type="spellEnd"/>
      <w:r w:rsidR="00D556F8" w:rsidRPr="00D556F8">
        <w:rPr>
          <w:rFonts w:ascii="Garamond" w:eastAsia="Times New Roman" w:hAnsi="Garamond" w:cs="Calibri"/>
          <w:color w:val="000000"/>
          <w:sz w:val="24"/>
          <w:szCs w:val="24"/>
        </w:rPr>
        <w:t xml:space="preserve"> and </w:t>
      </w:r>
      <w:proofErr w:type="spellStart"/>
      <w:r w:rsidR="00D556F8" w:rsidRPr="00D556F8">
        <w:rPr>
          <w:rFonts w:ascii="Garamond" w:eastAsia="Times New Roman" w:hAnsi="Garamond" w:cs="Calibri"/>
          <w:color w:val="000000"/>
          <w:sz w:val="24"/>
          <w:szCs w:val="24"/>
        </w:rPr>
        <w:t>allantoinase</w:t>
      </w:r>
      <w:proofErr w:type="spellEnd"/>
      <w:r>
        <w:rPr>
          <w:rFonts w:ascii="Garamond" w:eastAsia="Times New Roman" w:hAnsi="Garamond" w:cs="Calibri"/>
          <w:color w:val="000000"/>
          <w:sz w:val="24"/>
          <w:szCs w:val="24"/>
        </w:rPr>
        <w:t xml:space="preserve"> enzymes </w:t>
      </w:r>
      <w:r w:rsidR="00D556F8" w:rsidRPr="00D556F8">
        <w:rPr>
          <w:rFonts w:ascii="Garamond" w:eastAsia="Times New Roman" w:hAnsi="Garamond" w:cs="Calibri"/>
          <w:color w:val="000000"/>
          <w:sz w:val="24"/>
          <w:szCs w:val="24"/>
        </w:rPr>
        <w:t xml:space="preserve">and thus excrete uric acid as an end product of nucleic acid metabolism. </w:t>
      </w:r>
      <w:r w:rsidR="000530D9" w:rsidRPr="000060EB">
        <w:rPr>
          <w:rFonts w:ascii="Garamond" w:eastAsia="Times New Roman" w:hAnsi="Garamond" w:cs="Calibri"/>
          <w:b/>
          <w:color w:val="000000"/>
          <w:sz w:val="24"/>
          <w:szCs w:val="24"/>
        </w:rPr>
        <w:t>Topic-190</w:t>
      </w:r>
      <w:r w:rsidR="000530D9" w:rsidRPr="000060EB">
        <w:rPr>
          <w:rFonts w:ascii="Garamond" w:eastAsia="Times New Roman" w:hAnsi="Garamond" w:cs="Calibri"/>
          <w:b/>
          <w:color w:val="000000"/>
          <w:sz w:val="24"/>
          <w:szCs w:val="24"/>
        </w:rPr>
        <w:tab/>
      </w:r>
      <w:r w:rsidR="00FD3583" w:rsidRPr="000060EB">
        <w:rPr>
          <w:rFonts w:ascii="Garamond" w:eastAsia="Times New Roman" w:hAnsi="Garamond" w:cs="Calibri"/>
          <w:b/>
          <w:color w:val="000000"/>
          <w:sz w:val="24"/>
          <w:szCs w:val="24"/>
        </w:rPr>
        <w:t>E</w:t>
      </w:r>
      <w:r w:rsidR="000530D9" w:rsidRPr="000060EB">
        <w:rPr>
          <w:rFonts w:ascii="Garamond" w:eastAsia="Times New Roman" w:hAnsi="Garamond" w:cs="Calibri"/>
          <w:b/>
          <w:color w:val="000000"/>
          <w:sz w:val="24"/>
          <w:szCs w:val="24"/>
        </w:rPr>
        <w:t>xcretion</w:t>
      </w:r>
      <w:r w:rsidR="000060EB" w:rsidRPr="000060EB">
        <w:rPr>
          <w:rFonts w:ascii="Garamond" w:eastAsia="Times New Roman" w:hAnsi="Garamond" w:cs="Calibri"/>
          <w:b/>
          <w:color w:val="000000"/>
          <w:sz w:val="24"/>
          <w:szCs w:val="24"/>
        </w:rPr>
        <w:t xml:space="preserve"> of Uric Acid</w:t>
      </w:r>
      <w:r w:rsidR="000530D9" w:rsidRPr="000060EB">
        <w:rPr>
          <w:rFonts w:ascii="Garamond" w:eastAsia="Times New Roman" w:hAnsi="Garamond" w:cs="Calibri"/>
          <w:b/>
          <w:color w:val="000000"/>
          <w:sz w:val="24"/>
          <w:szCs w:val="24"/>
        </w:rPr>
        <w:t xml:space="preserve">: Uricotelic </w:t>
      </w:r>
      <w:r w:rsidR="000060EB" w:rsidRPr="000060EB">
        <w:rPr>
          <w:rFonts w:ascii="Garamond" w:eastAsia="Times New Roman" w:hAnsi="Garamond" w:cs="Calibri"/>
          <w:b/>
          <w:color w:val="000000"/>
          <w:sz w:val="24"/>
          <w:szCs w:val="24"/>
        </w:rPr>
        <w:t>A</w:t>
      </w:r>
      <w:r w:rsidR="000530D9" w:rsidRPr="000060EB">
        <w:rPr>
          <w:rFonts w:ascii="Garamond" w:eastAsia="Times New Roman" w:hAnsi="Garamond" w:cs="Calibri"/>
          <w:b/>
          <w:color w:val="000000"/>
          <w:sz w:val="24"/>
          <w:szCs w:val="24"/>
        </w:rPr>
        <w:t>nimals</w:t>
      </w:r>
    </w:p>
    <w:p w:rsidR="00443D16" w:rsidRDefault="00443D16" w:rsidP="00FD3583">
      <w:pPr>
        <w:spacing w:before="240"/>
        <w:rPr>
          <w:rFonts w:ascii="Garamond" w:hAnsi="Garamond"/>
          <w:sz w:val="24"/>
          <w:szCs w:val="24"/>
        </w:rPr>
      </w:pPr>
      <w:r w:rsidRPr="000060EB">
        <w:rPr>
          <w:rFonts w:ascii="Garamond" w:eastAsia="Times New Roman" w:hAnsi="Garamond" w:cs="Calibri"/>
          <w:b/>
          <w:color w:val="000000"/>
          <w:sz w:val="24"/>
          <w:szCs w:val="24"/>
        </w:rPr>
        <w:t>Uricotelic Animals</w:t>
      </w:r>
    </w:p>
    <w:p w:rsidR="00FD3583" w:rsidRDefault="00FD3583" w:rsidP="00FD3583">
      <w:pPr>
        <w:spacing w:before="240"/>
        <w:rPr>
          <w:rFonts w:ascii="Garamond" w:hAnsi="Garamond"/>
          <w:sz w:val="24"/>
          <w:szCs w:val="24"/>
        </w:rPr>
      </w:pPr>
      <w:r>
        <w:rPr>
          <w:rFonts w:ascii="Garamond" w:hAnsi="Garamond"/>
          <w:sz w:val="24"/>
          <w:szCs w:val="24"/>
        </w:rPr>
        <w:t xml:space="preserve">Animals which excrete </w:t>
      </w:r>
      <w:r w:rsidRPr="00D556F8">
        <w:rPr>
          <w:rFonts w:ascii="Garamond" w:hAnsi="Garamond"/>
          <w:sz w:val="24"/>
          <w:szCs w:val="24"/>
        </w:rPr>
        <w:t>nitrogen chiefly in the form of uric acid or the closely related compound guanine</w:t>
      </w:r>
      <w:r>
        <w:rPr>
          <w:rFonts w:ascii="Garamond" w:hAnsi="Garamond"/>
          <w:sz w:val="24"/>
          <w:szCs w:val="24"/>
        </w:rPr>
        <w:t xml:space="preserve"> are known as u</w:t>
      </w:r>
      <w:r w:rsidRPr="00D556F8">
        <w:rPr>
          <w:rFonts w:ascii="Garamond" w:hAnsi="Garamond"/>
          <w:sz w:val="24"/>
          <w:szCs w:val="24"/>
        </w:rPr>
        <w:t xml:space="preserve">ricotelic </w:t>
      </w:r>
      <w:r>
        <w:rPr>
          <w:rFonts w:ascii="Garamond" w:hAnsi="Garamond"/>
          <w:sz w:val="24"/>
          <w:szCs w:val="24"/>
        </w:rPr>
        <w:t xml:space="preserve">animals. </w:t>
      </w:r>
    </w:p>
    <w:p w:rsidR="00643DA3" w:rsidRDefault="00643DA3" w:rsidP="00FD3583">
      <w:pPr>
        <w:spacing w:before="240"/>
        <w:rPr>
          <w:rFonts w:ascii="Garamond" w:hAnsi="Garamond"/>
          <w:sz w:val="24"/>
          <w:szCs w:val="24"/>
        </w:rPr>
      </w:pPr>
      <w:r w:rsidRPr="00D556F8">
        <w:rPr>
          <w:rFonts w:ascii="Garamond" w:hAnsi="Garamond"/>
          <w:sz w:val="24"/>
          <w:szCs w:val="24"/>
        </w:rPr>
        <w:t>In general, uricotelic animals are adapted to conditions of limited availability of water.</w:t>
      </w:r>
    </w:p>
    <w:p w:rsidR="00FD3583" w:rsidRDefault="00FD3583" w:rsidP="00FD3583">
      <w:pPr>
        <w:spacing w:before="240"/>
        <w:rPr>
          <w:rFonts w:ascii="Garamond" w:hAnsi="Garamond"/>
          <w:sz w:val="24"/>
          <w:szCs w:val="24"/>
        </w:rPr>
      </w:pPr>
      <w:r>
        <w:rPr>
          <w:rFonts w:ascii="Garamond" w:hAnsi="Garamond"/>
          <w:sz w:val="24"/>
          <w:szCs w:val="24"/>
        </w:rPr>
        <w:t xml:space="preserve">They include: </w:t>
      </w:r>
      <w:r w:rsidR="00D556F8" w:rsidRPr="00D556F8">
        <w:rPr>
          <w:rFonts w:ascii="Garamond" w:hAnsi="Garamond"/>
          <w:sz w:val="24"/>
          <w:szCs w:val="24"/>
        </w:rPr>
        <w:t xml:space="preserve">birds, reptiles, and most terrestrial arthropods. </w:t>
      </w:r>
    </w:p>
    <w:p w:rsidR="00643DA3" w:rsidRDefault="00D556F8" w:rsidP="00FD3583">
      <w:pPr>
        <w:spacing w:before="240"/>
        <w:rPr>
          <w:rFonts w:ascii="Garamond" w:hAnsi="Garamond"/>
          <w:sz w:val="24"/>
          <w:szCs w:val="24"/>
        </w:rPr>
      </w:pPr>
      <w:r w:rsidRPr="00D556F8">
        <w:rPr>
          <w:rFonts w:ascii="Garamond" w:hAnsi="Garamond"/>
          <w:sz w:val="24"/>
          <w:szCs w:val="24"/>
        </w:rPr>
        <w:t xml:space="preserve">Uric acid and guanine have the advantage of carrying away four nitrogen atoms per molecule. </w:t>
      </w:r>
    </w:p>
    <w:p w:rsidR="009C7C63" w:rsidRPr="009C7C63" w:rsidRDefault="009C7C63" w:rsidP="00FD3583">
      <w:pPr>
        <w:spacing w:before="240"/>
        <w:rPr>
          <w:rFonts w:ascii="Garamond" w:hAnsi="Garamond"/>
          <w:b/>
          <w:sz w:val="24"/>
          <w:szCs w:val="24"/>
        </w:rPr>
      </w:pPr>
      <w:r w:rsidRPr="009C7C63">
        <w:rPr>
          <w:rFonts w:ascii="Garamond" w:hAnsi="Garamond"/>
          <w:b/>
          <w:sz w:val="24"/>
          <w:szCs w:val="24"/>
        </w:rPr>
        <w:t xml:space="preserve">Formation of </w:t>
      </w:r>
      <w:r w:rsidR="00A213AB">
        <w:rPr>
          <w:rFonts w:ascii="Garamond" w:hAnsi="Garamond"/>
          <w:b/>
          <w:sz w:val="24"/>
          <w:szCs w:val="24"/>
        </w:rPr>
        <w:t>U</w:t>
      </w:r>
      <w:r w:rsidRPr="009C7C63">
        <w:rPr>
          <w:rFonts w:ascii="Garamond" w:hAnsi="Garamond"/>
          <w:b/>
          <w:sz w:val="24"/>
          <w:szCs w:val="24"/>
        </w:rPr>
        <w:t>ric Acid</w:t>
      </w:r>
    </w:p>
    <w:p w:rsidR="00A213AB" w:rsidRDefault="009C7C63" w:rsidP="00FD3583">
      <w:pPr>
        <w:spacing w:before="240"/>
        <w:rPr>
          <w:rFonts w:ascii="Garamond" w:hAnsi="Garamond"/>
          <w:sz w:val="24"/>
          <w:szCs w:val="24"/>
        </w:rPr>
      </w:pPr>
      <w:r>
        <w:rPr>
          <w:rFonts w:ascii="Garamond" w:hAnsi="Garamond"/>
          <w:sz w:val="24"/>
          <w:szCs w:val="24"/>
        </w:rPr>
        <w:t>U</w:t>
      </w:r>
      <w:r w:rsidR="00D556F8" w:rsidRPr="00D556F8">
        <w:rPr>
          <w:rFonts w:ascii="Garamond" w:hAnsi="Garamond"/>
          <w:sz w:val="24"/>
          <w:szCs w:val="24"/>
        </w:rPr>
        <w:t xml:space="preserve">ric acid </w:t>
      </w:r>
      <w:r>
        <w:rPr>
          <w:rFonts w:ascii="Garamond" w:hAnsi="Garamond"/>
          <w:sz w:val="24"/>
          <w:szCs w:val="24"/>
        </w:rPr>
        <w:t xml:space="preserve">is formed by </w:t>
      </w:r>
      <w:r w:rsidR="00D556F8" w:rsidRPr="00D556F8">
        <w:rPr>
          <w:rFonts w:ascii="Garamond" w:hAnsi="Garamond"/>
          <w:sz w:val="24"/>
          <w:szCs w:val="24"/>
        </w:rPr>
        <w:t xml:space="preserve">the </w:t>
      </w:r>
      <w:r w:rsidR="00EA1F3E" w:rsidRPr="00EA1F3E">
        <w:rPr>
          <w:rFonts w:ascii="Garamond" w:hAnsi="Garamond"/>
          <w:sz w:val="24"/>
          <w:szCs w:val="24"/>
        </w:rPr>
        <w:t>conversion of ammonia and urea in uricotelic animals</w:t>
      </w:r>
      <w:r w:rsidR="00A213AB">
        <w:rPr>
          <w:rFonts w:ascii="Garamond" w:hAnsi="Garamond"/>
          <w:sz w:val="24"/>
          <w:szCs w:val="24"/>
        </w:rPr>
        <w:t>.</w:t>
      </w:r>
    </w:p>
    <w:p w:rsidR="00FD3583" w:rsidRDefault="00A213AB" w:rsidP="00FD3583">
      <w:pPr>
        <w:spacing w:before="240"/>
        <w:rPr>
          <w:rFonts w:ascii="Garamond" w:hAnsi="Garamond"/>
          <w:sz w:val="24"/>
          <w:szCs w:val="24"/>
        </w:rPr>
      </w:pPr>
      <w:r>
        <w:rPr>
          <w:rFonts w:ascii="Garamond" w:hAnsi="Garamond"/>
          <w:sz w:val="24"/>
          <w:szCs w:val="24"/>
        </w:rPr>
        <w:t>It is also formed during the metabolic</w:t>
      </w:r>
      <w:r w:rsidR="00EA1F3E" w:rsidRPr="00EA1F3E">
        <w:rPr>
          <w:rFonts w:ascii="Garamond" w:hAnsi="Garamond"/>
          <w:sz w:val="24"/>
          <w:szCs w:val="24"/>
        </w:rPr>
        <w:t xml:space="preserve"> </w:t>
      </w:r>
      <w:r w:rsidR="00D556F8" w:rsidRPr="00D556F8">
        <w:rPr>
          <w:rFonts w:ascii="Garamond" w:hAnsi="Garamond"/>
          <w:sz w:val="24"/>
          <w:szCs w:val="24"/>
        </w:rPr>
        <w:t>breakdown of the amino acids glycine, aspartate, and glutamine</w:t>
      </w:r>
      <w:r w:rsidR="00FD3583">
        <w:rPr>
          <w:rFonts w:ascii="Garamond" w:hAnsi="Garamond"/>
          <w:sz w:val="24"/>
          <w:szCs w:val="24"/>
        </w:rPr>
        <w:t>.</w:t>
      </w:r>
      <w:r w:rsidR="00D556F8" w:rsidRPr="00D556F8">
        <w:rPr>
          <w:rFonts w:ascii="Garamond" w:hAnsi="Garamond"/>
          <w:sz w:val="24"/>
          <w:szCs w:val="24"/>
        </w:rPr>
        <w:t xml:space="preserve"> </w:t>
      </w:r>
    </w:p>
    <w:p w:rsidR="009C7C63" w:rsidRDefault="009C7C63" w:rsidP="00FD3583">
      <w:pPr>
        <w:spacing w:before="240"/>
        <w:rPr>
          <w:rFonts w:ascii="Garamond" w:hAnsi="Garamond"/>
          <w:sz w:val="24"/>
          <w:szCs w:val="24"/>
        </w:rPr>
      </w:pPr>
      <w:r>
        <w:rPr>
          <w:rFonts w:ascii="Garamond" w:hAnsi="Garamond"/>
          <w:sz w:val="24"/>
          <w:szCs w:val="24"/>
        </w:rPr>
        <w:t>It is also formed by the breakdown of purine and pyrimidine bases of nucleic acids.</w:t>
      </w:r>
    </w:p>
    <w:p w:rsidR="009C7C63" w:rsidRPr="009C7C63" w:rsidRDefault="009C7C63" w:rsidP="00FD3583">
      <w:pPr>
        <w:spacing w:before="240"/>
        <w:rPr>
          <w:rFonts w:ascii="Garamond" w:hAnsi="Garamond"/>
          <w:b/>
          <w:sz w:val="24"/>
          <w:szCs w:val="24"/>
        </w:rPr>
      </w:pPr>
      <w:r w:rsidRPr="009C7C63">
        <w:rPr>
          <w:rFonts w:ascii="Garamond" w:hAnsi="Garamond"/>
          <w:b/>
          <w:sz w:val="24"/>
          <w:szCs w:val="24"/>
        </w:rPr>
        <w:t xml:space="preserve">Transport and Excretion of </w:t>
      </w:r>
      <w:r w:rsidR="00A213AB">
        <w:rPr>
          <w:rFonts w:ascii="Garamond" w:hAnsi="Garamond"/>
          <w:b/>
          <w:sz w:val="24"/>
          <w:szCs w:val="24"/>
        </w:rPr>
        <w:t>U</w:t>
      </w:r>
      <w:r w:rsidRPr="009C7C63">
        <w:rPr>
          <w:rFonts w:ascii="Garamond" w:hAnsi="Garamond"/>
          <w:b/>
          <w:sz w:val="24"/>
          <w:szCs w:val="24"/>
        </w:rPr>
        <w:t xml:space="preserve">ric </w:t>
      </w:r>
      <w:r w:rsidR="00A213AB">
        <w:rPr>
          <w:rFonts w:ascii="Garamond" w:hAnsi="Garamond"/>
          <w:b/>
          <w:sz w:val="24"/>
          <w:szCs w:val="24"/>
        </w:rPr>
        <w:t>A</w:t>
      </w:r>
      <w:r w:rsidRPr="009C7C63">
        <w:rPr>
          <w:rFonts w:ascii="Garamond" w:hAnsi="Garamond"/>
          <w:b/>
          <w:sz w:val="24"/>
          <w:szCs w:val="24"/>
        </w:rPr>
        <w:t>cid</w:t>
      </w:r>
    </w:p>
    <w:p w:rsidR="009C7C63" w:rsidRDefault="00D556F8" w:rsidP="00A54E67">
      <w:pPr>
        <w:spacing w:before="240"/>
        <w:rPr>
          <w:rFonts w:ascii="Garamond" w:hAnsi="Garamond"/>
          <w:sz w:val="24"/>
          <w:szCs w:val="24"/>
        </w:rPr>
      </w:pPr>
      <w:r w:rsidRPr="00D556F8">
        <w:rPr>
          <w:rFonts w:ascii="Garamond" w:hAnsi="Garamond"/>
          <w:sz w:val="24"/>
          <w:szCs w:val="24"/>
        </w:rPr>
        <w:t xml:space="preserve">Uric acid is transported from the blood into the cells of the renal tubule via a urate-anion exchanger or via a urate uniporter. </w:t>
      </w:r>
    </w:p>
    <w:p w:rsidR="009C7C63" w:rsidRDefault="00D556F8" w:rsidP="00A54E67">
      <w:pPr>
        <w:spacing w:before="240"/>
        <w:rPr>
          <w:rFonts w:ascii="Garamond" w:hAnsi="Garamond"/>
          <w:sz w:val="24"/>
          <w:szCs w:val="24"/>
        </w:rPr>
      </w:pPr>
      <w:r w:rsidRPr="00D556F8">
        <w:rPr>
          <w:rFonts w:ascii="Garamond" w:hAnsi="Garamond"/>
          <w:sz w:val="24"/>
          <w:szCs w:val="24"/>
        </w:rPr>
        <w:t xml:space="preserve">It then moves from the cells into the lumen of the tubule down an electrochemical gradient and is excreted in the urine. </w:t>
      </w:r>
    </w:p>
    <w:p w:rsidR="009C7C63" w:rsidRDefault="009C7C63" w:rsidP="009C7C63">
      <w:pPr>
        <w:spacing w:before="240"/>
        <w:rPr>
          <w:rFonts w:ascii="Garamond" w:hAnsi="Garamond"/>
          <w:sz w:val="24"/>
          <w:szCs w:val="24"/>
        </w:rPr>
      </w:pPr>
      <w:r>
        <w:rPr>
          <w:rFonts w:ascii="Garamond" w:hAnsi="Garamond"/>
          <w:sz w:val="24"/>
          <w:szCs w:val="24"/>
        </w:rPr>
        <w:t xml:space="preserve">Uric acid, </w:t>
      </w:r>
      <w:r w:rsidRPr="00D556F8">
        <w:rPr>
          <w:rFonts w:ascii="Garamond" w:hAnsi="Garamond"/>
          <w:sz w:val="24"/>
          <w:szCs w:val="24"/>
        </w:rPr>
        <w:t>because of its low solubility</w:t>
      </w:r>
      <w:r>
        <w:rPr>
          <w:rFonts w:ascii="Garamond" w:hAnsi="Garamond"/>
          <w:sz w:val="24"/>
          <w:szCs w:val="24"/>
        </w:rPr>
        <w:t>,</w:t>
      </w:r>
      <w:r w:rsidRPr="00D556F8">
        <w:rPr>
          <w:rFonts w:ascii="Garamond" w:hAnsi="Garamond"/>
          <w:sz w:val="24"/>
          <w:szCs w:val="24"/>
        </w:rPr>
        <w:t xml:space="preserve"> precipitates and is excreted </w:t>
      </w:r>
      <w:r>
        <w:rPr>
          <w:rFonts w:ascii="Garamond" w:hAnsi="Garamond"/>
          <w:sz w:val="24"/>
          <w:szCs w:val="24"/>
        </w:rPr>
        <w:t>with</w:t>
      </w:r>
      <w:r w:rsidRPr="00D556F8">
        <w:rPr>
          <w:rFonts w:ascii="Garamond" w:hAnsi="Garamond"/>
          <w:sz w:val="24"/>
          <w:szCs w:val="24"/>
        </w:rPr>
        <w:t xml:space="preserve"> very little urinary water. </w:t>
      </w:r>
    </w:p>
    <w:p w:rsidR="00D556F8" w:rsidRDefault="00D556F8" w:rsidP="00A54E67">
      <w:pPr>
        <w:spacing w:before="240"/>
        <w:rPr>
          <w:rFonts w:ascii="Garamond" w:hAnsi="Garamond"/>
          <w:sz w:val="24"/>
          <w:szCs w:val="24"/>
        </w:rPr>
      </w:pPr>
    </w:p>
    <w:sectPr w:rsidR="00D556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B1F3D"/>
    <w:multiLevelType w:val="hybridMultilevel"/>
    <w:tmpl w:val="21564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B1D4F"/>
    <w:multiLevelType w:val="hybridMultilevel"/>
    <w:tmpl w:val="2BEEC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D1A3F"/>
    <w:multiLevelType w:val="hybridMultilevel"/>
    <w:tmpl w:val="54B03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126CD"/>
    <w:multiLevelType w:val="hybridMultilevel"/>
    <w:tmpl w:val="737CF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F2F55"/>
    <w:multiLevelType w:val="hybridMultilevel"/>
    <w:tmpl w:val="2320F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F4509"/>
    <w:multiLevelType w:val="hybridMultilevel"/>
    <w:tmpl w:val="65BA2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D1A5B"/>
    <w:multiLevelType w:val="hybridMultilevel"/>
    <w:tmpl w:val="A732D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16199"/>
    <w:multiLevelType w:val="hybridMultilevel"/>
    <w:tmpl w:val="CEF4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C6AD0"/>
    <w:multiLevelType w:val="hybridMultilevel"/>
    <w:tmpl w:val="0BB8E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EB4089"/>
    <w:multiLevelType w:val="hybridMultilevel"/>
    <w:tmpl w:val="0E649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F3220"/>
    <w:multiLevelType w:val="hybridMultilevel"/>
    <w:tmpl w:val="50762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567B4"/>
    <w:multiLevelType w:val="hybridMultilevel"/>
    <w:tmpl w:val="4E440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97D06"/>
    <w:multiLevelType w:val="hybridMultilevel"/>
    <w:tmpl w:val="56709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910CD"/>
    <w:multiLevelType w:val="hybridMultilevel"/>
    <w:tmpl w:val="65AA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05C29"/>
    <w:multiLevelType w:val="hybridMultilevel"/>
    <w:tmpl w:val="D8908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24DBE"/>
    <w:multiLevelType w:val="hybridMultilevel"/>
    <w:tmpl w:val="756EA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A48E1"/>
    <w:multiLevelType w:val="hybridMultilevel"/>
    <w:tmpl w:val="47E6A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D716A"/>
    <w:multiLevelType w:val="hybridMultilevel"/>
    <w:tmpl w:val="99468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02060"/>
    <w:multiLevelType w:val="hybridMultilevel"/>
    <w:tmpl w:val="97D2E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4C6F39"/>
    <w:multiLevelType w:val="hybridMultilevel"/>
    <w:tmpl w:val="444C7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D31BC"/>
    <w:multiLevelType w:val="hybridMultilevel"/>
    <w:tmpl w:val="53D22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C3EA5"/>
    <w:multiLevelType w:val="hybridMultilevel"/>
    <w:tmpl w:val="F91E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215E3"/>
    <w:multiLevelType w:val="hybridMultilevel"/>
    <w:tmpl w:val="A316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61122"/>
    <w:multiLevelType w:val="hybridMultilevel"/>
    <w:tmpl w:val="F7E0D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D5C9F"/>
    <w:multiLevelType w:val="hybridMultilevel"/>
    <w:tmpl w:val="0DFCC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2573F"/>
    <w:multiLevelType w:val="hybridMultilevel"/>
    <w:tmpl w:val="111CCC76"/>
    <w:lvl w:ilvl="0" w:tplc="48CAEA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D105A9"/>
    <w:multiLevelType w:val="hybridMultilevel"/>
    <w:tmpl w:val="9258C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D6257"/>
    <w:multiLevelType w:val="hybridMultilevel"/>
    <w:tmpl w:val="F502E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DF1A48"/>
    <w:multiLevelType w:val="hybridMultilevel"/>
    <w:tmpl w:val="E2C8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AF3378"/>
    <w:multiLevelType w:val="hybridMultilevel"/>
    <w:tmpl w:val="7E52B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024C27"/>
    <w:multiLevelType w:val="hybridMultilevel"/>
    <w:tmpl w:val="7A9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946B9"/>
    <w:multiLevelType w:val="hybridMultilevel"/>
    <w:tmpl w:val="EBE0A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034078"/>
    <w:multiLevelType w:val="hybridMultilevel"/>
    <w:tmpl w:val="02A6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F25B25"/>
    <w:multiLevelType w:val="hybridMultilevel"/>
    <w:tmpl w:val="B5BC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745B3"/>
    <w:multiLevelType w:val="hybridMultilevel"/>
    <w:tmpl w:val="58BEF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73325"/>
    <w:multiLevelType w:val="hybridMultilevel"/>
    <w:tmpl w:val="A7F02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23509"/>
    <w:multiLevelType w:val="hybridMultilevel"/>
    <w:tmpl w:val="121E567E"/>
    <w:lvl w:ilvl="0" w:tplc="549C65D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C57413"/>
    <w:multiLevelType w:val="hybridMultilevel"/>
    <w:tmpl w:val="A330E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4567D"/>
    <w:multiLevelType w:val="hybridMultilevel"/>
    <w:tmpl w:val="8A042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5D76B6"/>
    <w:multiLevelType w:val="hybridMultilevel"/>
    <w:tmpl w:val="78B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2836E6"/>
    <w:multiLevelType w:val="hybridMultilevel"/>
    <w:tmpl w:val="1C96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B90CA1"/>
    <w:multiLevelType w:val="hybridMultilevel"/>
    <w:tmpl w:val="A6DCB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73DEB"/>
    <w:multiLevelType w:val="hybridMultilevel"/>
    <w:tmpl w:val="F8D6E51C"/>
    <w:lvl w:ilvl="0" w:tplc="54B86D2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8"/>
  </w:num>
  <w:num w:numId="3">
    <w:abstractNumId w:val="0"/>
  </w:num>
  <w:num w:numId="4">
    <w:abstractNumId w:val="30"/>
  </w:num>
  <w:num w:numId="5">
    <w:abstractNumId w:val="16"/>
  </w:num>
  <w:num w:numId="6">
    <w:abstractNumId w:val="28"/>
  </w:num>
  <w:num w:numId="7">
    <w:abstractNumId w:val="5"/>
  </w:num>
  <w:num w:numId="8">
    <w:abstractNumId w:val="22"/>
  </w:num>
  <w:num w:numId="9">
    <w:abstractNumId w:val="15"/>
  </w:num>
  <w:num w:numId="10">
    <w:abstractNumId w:val="23"/>
  </w:num>
  <w:num w:numId="11">
    <w:abstractNumId w:val="8"/>
  </w:num>
  <w:num w:numId="12">
    <w:abstractNumId w:val="6"/>
  </w:num>
  <w:num w:numId="13">
    <w:abstractNumId w:val="38"/>
  </w:num>
  <w:num w:numId="14">
    <w:abstractNumId w:val="10"/>
  </w:num>
  <w:num w:numId="15">
    <w:abstractNumId w:val="27"/>
  </w:num>
  <w:num w:numId="16">
    <w:abstractNumId w:val="33"/>
  </w:num>
  <w:num w:numId="17">
    <w:abstractNumId w:val="20"/>
  </w:num>
  <w:num w:numId="18">
    <w:abstractNumId w:val="13"/>
  </w:num>
  <w:num w:numId="19">
    <w:abstractNumId w:val="31"/>
  </w:num>
  <w:num w:numId="20">
    <w:abstractNumId w:val="29"/>
  </w:num>
  <w:num w:numId="21">
    <w:abstractNumId w:val="26"/>
  </w:num>
  <w:num w:numId="22">
    <w:abstractNumId w:val="9"/>
  </w:num>
  <w:num w:numId="23">
    <w:abstractNumId w:val="25"/>
  </w:num>
  <w:num w:numId="24">
    <w:abstractNumId w:val="1"/>
  </w:num>
  <w:num w:numId="25">
    <w:abstractNumId w:val="19"/>
  </w:num>
  <w:num w:numId="26">
    <w:abstractNumId w:val="7"/>
  </w:num>
  <w:num w:numId="27">
    <w:abstractNumId w:val="37"/>
  </w:num>
  <w:num w:numId="28">
    <w:abstractNumId w:val="17"/>
  </w:num>
  <w:num w:numId="29">
    <w:abstractNumId w:val="36"/>
  </w:num>
  <w:num w:numId="30">
    <w:abstractNumId w:val="24"/>
  </w:num>
  <w:num w:numId="31">
    <w:abstractNumId w:val="21"/>
  </w:num>
  <w:num w:numId="32">
    <w:abstractNumId w:val="40"/>
  </w:num>
  <w:num w:numId="33">
    <w:abstractNumId w:val="42"/>
  </w:num>
  <w:num w:numId="34">
    <w:abstractNumId w:val="39"/>
  </w:num>
  <w:num w:numId="35">
    <w:abstractNumId w:val="4"/>
  </w:num>
  <w:num w:numId="36">
    <w:abstractNumId w:val="35"/>
  </w:num>
  <w:num w:numId="37">
    <w:abstractNumId w:val="3"/>
  </w:num>
  <w:num w:numId="38">
    <w:abstractNumId w:val="14"/>
  </w:num>
  <w:num w:numId="39">
    <w:abstractNumId w:val="41"/>
  </w:num>
  <w:num w:numId="40">
    <w:abstractNumId w:val="11"/>
  </w:num>
  <w:num w:numId="41">
    <w:abstractNumId w:val="2"/>
  </w:num>
  <w:num w:numId="42">
    <w:abstractNumId w:val="32"/>
  </w:num>
  <w:num w:numId="43">
    <w:abstractNumId w:val="3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828"/>
    <w:rsid w:val="000012B5"/>
    <w:rsid w:val="000016AA"/>
    <w:rsid w:val="00004380"/>
    <w:rsid w:val="00004426"/>
    <w:rsid w:val="000060EB"/>
    <w:rsid w:val="00012AC8"/>
    <w:rsid w:val="00015987"/>
    <w:rsid w:val="000259F3"/>
    <w:rsid w:val="00026695"/>
    <w:rsid w:val="0003051F"/>
    <w:rsid w:val="00030F13"/>
    <w:rsid w:val="0003420C"/>
    <w:rsid w:val="00036A79"/>
    <w:rsid w:val="000410D2"/>
    <w:rsid w:val="00041B3B"/>
    <w:rsid w:val="00043F8A"/>
    <w:rsid w:val="00047E69"/>
    <w:rsid w:val="000530D9"/>
    <w:rsid w:val="000601DB"/>
    <w:rsid w:val="000722F0"/>
    <w:rsid w:val="00074FBD"/>
    <w:rsid w:val="00093332"/>
    <w:rsid w:val="00095D71"/>
    <w:rsid w:val="000964F9"/>
    <w:rsid w:val="000A2B02"/>
    <w:rsid w:val="000A5588"/>
    <w:rsid w:val="000B745A"/>
    <w:rsid w:val="000C2A54"/>
    <w:rsid w:val="000C4B4E"/>
    <w:rsid w:val="000C7616"/>
    <w:rsid w:val="000D44F1"/>
    <w:rsid w:val="000D4F44"/>
    <w:rsid w:val="000E02D1"/>
    <w:rsid w:val="000E02ED"/>
    <w:rsid w:val="000E284F"/>
    <w:rsid w:val="000E6025"/>
    <w:rsid w:val="000F1A21"/>
    <w:rsid w:val="000F2AC3"/>
    <w:rsid w:val="000F5323"/>
    <w:rsid w:val="000F7936"/>
    <w:rsid w:val="000F793E"/>
    <w:rsid w:val="00100083"/>
    <w:rsid w:val="00112D39"/>
    <w:rsid w:val="0011376C"/>
    <w:rsid w:val="00115BB6"/>
    <w:rsid w:val="00116338"/>
    <w:rsid w:val="0011723D"/>
    <w:rsid w:val="00135F73"/>
    <w:rsid w:val="001426E1"/>
    <w:rsid w:val="00146C5D"/>
    <w:rsid w:val="00150852"/>
    <w:rsid w:val="00151A05"/>
    <w:rsid w:val="001536AE"/>
    <w:rsid w:val="00154905"/>
    <w:rsid w:val="00156732"/>
    <w:rsid w:val="00163B4C"/>
    <w:rsid w:val="001659F7"/>
    <w:rsid w:val="00173A82"/>
    <w:rsid w:val="00180024"/>
    <w:rsid w:val="00180FBE"/>
    <w:rsid w:val="0018506E"/>
    <w:rsid w:val="00185656"/>
    <w:rsid w:val="00187C78"/>
    <w:rsid w:val="00193DA8"/>
    <w:rsid w:val="00196E5E"/>
    <w:rsid w:val="001B0D76"/>
    <w:rsid w:val="001B4294"/>
    <w:rsid w:val="001D434A"/>
    <w:rsid w:val="001E34DA"/>
    <w:rsid w:val="001E50F1"/>
    <w:rsid w:val="001E6D82"/>
    <w:rsid w:val="001F12E6"/>
    <w:rsid w:val="001F1F3D"/>
    <w:rsid w:val="001F5018"/>
    <w:rsid w:val="001F77BA"/>
    <w:rsid w:val="001F7A89"/>
    <w:rsid w:val="00203F15"/>
    <w:rsid w:val="00206600"/>
    <w:rsid w:val="00211145"/>
    <w:rsid w:val="0021456F"/>
    <w:rsid w:val="00216712"/>
    <w:rsid w:val="00222A9D"/>
    <w:rsid w:val="00224F26"/>
    <w:rsid w:val="002340DD"/>
    <w:rsid w:val="0023413B"/>
    <w:rsid w:val="0023625A"/>
    <w:rsid w:val="002401F7"/>
    <w:rsid w:val="00240E6D"/>
    <w:rsid w:val="00246F46"/>
    <w:rsid w:val="00247DDE"/>
    <w:rsid w:val="00250E46"/>
    <w:rsid w:val="0026200C"/>
    <w:rsid w:val="00272DDC"/>
    <w:rsid w:val="00280229"/>
    <w:rsid w:val="00281351"/>
    <w:rsid w:val="0028254D"/>
    <w:rsid w:val="002841D9"/>
    <w:rsid w:val="00284EDA"/>
    <w:rsid w:val="002A185B"/>
    <w:rsid w:val="002A5AB9"/>
    <w:rsid w:val="002A6BCD"/>
    <w:rsid w:val="002B1D2C"/>
    <w:rsid w:val="002B4003"/>
    <w:rsid w:val="002C0C97"/>
    <w:rsid w:val="002C14EF"/>
    <w:rsid w:val="002C4F5C"/>
    <w:rsid w:val="002C57F2"/>
    <w:rsid w:val="002C64AA"/>
    <w:rsid w:val="002D1C52"/>
    <w:rsid w:val="002D473C"/>
    <w:rsid w:val="002D4A6C"/>
    <w:rsid w:val="002D7039"/>
    <w:rsid w:val="002F393E"/>
    <w:rsid w:val="00312F92"/>
    <w:rsid w:val="00314079"/>
    <w:rsid w:val="00322878"/>
    <w:rsid w:val="00325BBC"/>
    <w:rsid w:val="00327B8F"/>
    <w:rsid w:val="0033123B"/>
    <w:rsid w:val="003357A3"/>
    <w:rsid w:val="00336010"/>
    <w:rsid w:val="003368C1"/>
    <w:rsid w:val="00340BEC"/>
    <w:rsid w:val="00351D30"/>
    <w:rsid w:val="00355474"/>
    <w:rsid w:val="00356036"/>
    <w:rsid w:val="0035646B"/>
    <w:rsid w:val="003576BA"/>
    <w:rsid w:val="00361CC2"/>
    <w:rsid w:val="00362E59"/>
    <w:rsid w:val="00363AE5"/>
    <w:rsid w:val="00366BE8"/>
    <w:rsid w:val="003773FC"/>
    <w:rsid w:val="00381A47"/>
    <w:rsid w:val="00383889"/>
    <w:rsid w:val="003874D2"/>
    <w:rsid w:val="00397F9A"/>
    <w:rsid w:val="003A57DA"/>
    <w:rsid w:val="003B111C"/>
    <w:rsid w:val="003B5E66"/>
    <w:rsid w:val="003C12AC"/>
    <w:rsid w:val="003C1B97"/>
    <w:rsid w:val="003C2702"/>
    <w:rsid w:val="003C3978"/>
    <w:rsid w:val="003D761A"/>
    <w:rsid w:val="003E2FC8"/>
    <w:rsid w:val="003E365A"/>
    <w:rsid w:val="003E36E5"/>
    <w:rsid w:val="003F352D"/>
    <w:rsid w:val="004004A1"/>
    <w:rsid w:val="004105BB"/>
    <w:rsid w:val="00410685"/>
    <w:rsid w:val="00414F74"/>
    <w:rsid w:val="00430535"/>
    <w:rsid w:val="004343DF"/>
    <w:rsid w:val="00434898"/>
    <w:rsid w:val="00443D16"/>
    <w:rsid w:val="00446776"/>
    <w:rsid w:val="00452942"/>
    <w:rsid w:val="00456B4B"/>
    <w:rsid w:val="00462632"/>
    <w:rsid w:val="0046436E"/>
    <w:rsid w:val="00475365"/>
    <w:rsid w:val="004769F6"/>
    <w:rsid w:val="0048787F"/>
    <w:rsid w:val="00490385"/>
    <w:rsid w:val="00490DC7"/>
    <w:rsid w:val="004918F5"/>
    <w:rsid w:val="00496FDE"/>
    <w:rsid w:val="004A0CA8"/>
    <w:rsid w:val="004A449A"/>
    <w:rsid w:val="004A46B3"/>
    <w:rsid w:val="004B2F7E"/>
    <w:rsid w:val="004C1EDB"/>
    <w:rsid w:val="004C5320"/>
    <w:rsid w:val="004C5FD6"/>
    <w:rsid w:val="004D24DB"/>
    <w:rsid w:val="004D319D"/>
    <w:rsid w:val="004E589E"/>
    <w:rsid w:val="004F0F18"/>
    <w:rsid w:val="004F2051"/>
    <w:rsid w:val="004F4642"/>
    <w:rsid w:val="004F72CD"/>
    <w:rsid w:val="00500A28"/>
    <w:rsid w:val="00500ABE"/>
    <w:rsid w:val="00502AED"/>
    <w:rsid w:val="005101FB"/>
    <w:rsid w:val="00515005"/>
    <w:rsid w:val="00522A37"/>
    <w:rsid w:val="0053474E"/>
    <w:rsid w:val="00547407"/>
    <w:rsid w:val="005506EC"/>
    <w:rsid w:val="005535C7"/>
    <w:rsid w:val="00553BB5"/>
    <w:rsid w:val="0056073C"/>
    <w:rsid w:val="005673E7"/>
    <w:rsid w:val="0057477F"/>
    <w:rsid w:val="00582BB0"/>
    <w:rsid w:val="0058742E"/>
    <w:rsid w:val="005A08B3"/>
    <w:rsid w:val="005B3195"/>
    <w:rsid w:val="005C2A4E"/>
    <w:rsid w:val="005D0828"/>
    <w:rsid w:val="005D63AA"/>
    <w:rsid w:val="005F0F67"/>
    <w:rsid w:val="005F7080"/>
    <w:rsid w:val="00602242"/>
    <w:rsid w:val="00615B80"/>
    <w:rsid w:val="00617FF7"/>
    <w:rsid w:val="00620111"/>
    <w:rsid w:val="00621E71"/>
    <w:rsid w:val="00622220"/>
    <w:rsid w:val="00622C50"/>
    <w:rsid w:val="00627D12"/>
    <w:rsid w:val="00637722"/>
    <w:rsid w:val="0064136A"/>
    <w:rsid w:val="0064267D"/>
    <w:rsid w:val="00643365"/>
    <w:rsid w:val="00643DA3"/>
    <w:rsid w:val="00645D1E"/>
    <w:rsid w:val="00647A1A"/>
    <w:rsid w:val="006539CD"/>
    <w:rsid w:val="00654995"/>
    <w:rsid w:val="0065568F"/>
    <w:rsid w:val="006558C6"/>
    <w:rsid w:val="00675FA0"/>
    <w:rsid w:val="00677004"/>
    <w:rsid w:val="00680AEE"/>
    <w:rsid w:val="006816D4"/>
    <w:rsid w:val="00684F7B"/>
    <w:rsid w:val="006917BD"/>
    <w:rsid w:val="0069441E"/>
    <w:rsid w:val="00694D82"/>
    <w:rsid w:val="006A02D2"/>
    <w:rsid w:val="006A7B0D"/>
    <w:rsid w:val="006B062C"/>
    <w:rsid w:val="006C5241"/>
    <w:rsid w:val="006C5892"/>
    <w:rsid w:val="006C735F"/>
    <w:rsid w:val="006D0827"/>
    <w:rsid w:val="006D72FE"/>
    <w:rsid w:val="006E425D"/>
    <w:rsid w:val="006E5620"/>
    <w:rsid w:val="006E7A3F"/>
    <w:rsid w:val="00712A22"/>
    <w:rsid w:val="00712C18"/>
    <w:rsid w:val="00715F38"/>
    <w:rsid w:val="0073012C"/>
    <w:rsid w:val="00730B9C"/>
    <w:rsid w:val="007313AF"/>
    <w:rsid w:val="00733545"/>
    <w:rsid w:val="007477CC"/>
    <w:rsid w:val="0075004D"/>
    <w:rsid w:val="00756C7B"/>
    <w:rsid w:val="00756EE3"/>
    <w:rsid w:val="00757A13"/>
    <w:rsid w:val="00771186"/>
    <w:rsid w:val="007734D6"/>
    <w:rsid w:val="00791F10"/>
    <w:rsid w:val="007944AD"/>
    <w:rsid w:val="007A150F"/>
    <w:rsid w:val="007B26C3"/>
    <w:rsid w:val="007B3F40"/>
    <w:rsid w:val="007C32D5"/>
    <w:rsid w:val="007C476F"/>
    <w:rsid w:val="007C5B9A"/>
    <w:rsid w:val="007C77A6"/>
    <w:rsid w:val="007D4499"/>
    <w:rsid w:val="007D4F85"/>
    <w:rsid w:val="007E0203"/>
    <w:rsid w:val="007E0AEA"/>
    <w:rsid w:val="007E2181"/>
    <w:rsid w:val="007E5BAB"/>
    <w:rsid w:val="007E6973"/>
    <w:rsid w:val="007F01D3"/>
    <w:rsid w:val="007F16AD"/>
    <w:rsid w:val="00801498"/>
    <w:rsid w:val="00801A97"/>
    <w:rsid w:val="00802A6F"/>
    <w:rsid w:val="008035FB"/>
    <w:rsid w:val="00815306"/>
    <w:rsid w:val="00815D8E"/>
    <w:rsid w:val="008449A9"/>
    <w:rsid w:val="00845A21"/>
    <w:rsid w:val="00845EAA"/>
    <w:rsid w:val="00855262"/>
    <w:rsid w:val="008662F9"/>
    <w:rsid w:val="00867437"/>
    <w:rsid w:val="00874FC2"/>
    <w:rsid w:val="00877DBE"/>
    <w:rsid w:val="00882FD9"/>
    <w:rsid w:val="00887E32"/>
    <w:rsid w:val="008A3CDA"/>
    <w:rsid w:val="008A61E7"/>
    <w:rsid w:val="008B0769"/>
    <w:rsid w:val="008B0D05"/>
    <w:rsid w:val="008B11A1"/>
    <w:rsid w:val="008B41A3"/>
    <w:rsid w:val="008B7BD5"/>
    <w:rsid w:val="008C0D4A"/>
    <w:rsid w:val="008C1353"/>
    <w:rsid w:val="008C3791"/>
    <w:rsid w:val="008C5F28"/>
    <w:rsid w:val="008D4963"/>
    <w:rsid w:val="008E273F"/>
    <w:rsid w:val="008E735E"/>
    <w:rsid w:val="008F0BF4"/>
    <w:rsid w:val="009045BF"/>
    <w:rsid w:val="009126BC"/>
    <w:rsid w:val="00915629"/>
    <w:rsid w:val="009163DE"/>
    <w:rsid w:val="00916D16"/>
    <w:rsid w:val="009234E9"/>
    <w:rsid w:val="00946EE9"/>
    <w:rsid w:val="009530F3"/>
    <w:rsid w:val="009545A7"/>
    <w:rsid w:val="0095543F"/>
    <w:rsid w:val="00960C10"/>
    <w:rsid w:val="00963B2E"/>
    <w:rsid w:val="00982664"/>
    <w:rsid w:val="00986102"/>
    <w:rsid w:val="0099166D"/>
    <w:rsid w:val="00996572"/>
    <w:rsid w:val="009B38C0"/>
    <w:rsid w:val="009C586A"/>
    <w:rsid w:val="009C7C63"/>
    <w:rsid w:val="009C7E2D"/>
    <w:rsid w:val="009D2745"/>
    <w:rsid w:val="009E5648"/>
    <w:rsid w:val="009E670B"/>
    <w:rsid w:val="009E7B38"/>
    <w:rsid w:val="009F6E74"/>
    <w:rsid w:val="009F7E68"/>
    <w:rsid w:val="009F7EAC"/>
    <w:rsid w:val="00A13BA0"/>
    <w:rsid w:val="00A213AB"/>
    <w:rsid w:val="00A25E40"/>
    <w:rsid w:val="00A25FB1"/>
    <w:rsid w:val="00A2678A"/>
    <w:rsid w:val="00A4305F"/>
    <w:rsid w:val="00A4759E"/>
    <w:rsid w:val="00A54E67"/>
    <w:rsid w:val="00A62165"/>
    <w:rsid w:val="00A650CC"/>
    <w:rsid w:val="00A73D78"/>
    <w:rsid w:val="00A77422"/>
    <w:rsid w:val="00A7769B"/>
    <w:rsid w:val="00A80400"/>
    <w:rsid w:val="00A843A1"/>
    <w:rsid w:val="00A84951"/>
    <w:rsid w:val="00A903D4"/>
    <w:rsid w:val="00A9631C"/>
    <w:rsid w:val="00A9730B"/>
    <w:rsid w:val="00AA2F33"/>
    <w:rsid w:val="00AA43D5"/>
    <w:rsid w:val="00AB45CB"/>
    <w:rsid w:val="00AB5837"/>
    <w:rsid w:val="00AB58DB"/>
    <w:rsid w:val="00AB5D78"/>
    <w:rsid w:val="00AB7DB3"/>
    <w:rsid w:val="00AC3584"/>
    <w:rsid w:val="00AD163B"/>
    <w:rsid w:val="00AD1F9C"/>
    <w:rsid w:val="00AD26D4"/>
    <w:rsid w:val="00AD3B91"/>
    <w:rsid w:val="00AD3DB9"/>
    <w:rsid w:val="00AD64D7"/>
    <w:rsid w:val="00AE72EB"/>
    <w:rsid w:val="00AE78F3"/>
    <w:rsid w:val="00AF2C7F"/>
    <w:rsid w:val="00B02FBB"/>
    <w:rsid w:val="00B0318E"/>
    <w:rsid w:val="00B117B5"/>
    <w:rsid w:val="00B164D5"/>
    <w:rsid w:val="00B1719A"/>
    <w:rsid w:val="00B17788"/>
    <w:rsid w:val="00B20A4D"/>
    <w:rsid w:val="00B20A74"/>
    <w:rsid w:val="00B21361"/>
    <w:rsid w:val="00B43AF7"/>
    <w:rsid w:val="00B44C0A"/>
    <w:rsid w:val="00B45B78"/>
    <w:rsid w:val="00B54577"/>
    <w:rsid w:val="00B64124"/>
    <w:rsid w:val="00B718C3"/>
    <w:rsid w:val="00B74AE0"/>
    <w:rsid w:val="00B74E90"/>
    <w:rsid w:val="00B81681"/>
    <w:rsid w:val="00B86482"/>
    <w:rsid w:val="00B86782"/>
    <w:rsid w:val="00B9030B"/>
    <w:rsid w:val="00BB3DBF"/>
    <w:rsid w:val="00BC1F32"/>
    <w:rsid w:val="00BD3268"/>
    <w:rsid w:val="00BD7452"/>
    <w:rsid w:val="00BD7F43"/>
    <w:rsid w:val="00BE67A5"/>
    <w:rsid w:val="00BE6A5E"/>
    <w:rsid w:val="00BF2BF9"/>
    <w:rsid w:val="00BF724D"/>
    <w:rsid w:val="00C0094E"/>
    <w:rsid w:val="00C05B47"/>
    <w:rsid w:val="00C11B82"/>
    <w:rsid w:val="00C12CDB"/>
    <w:rsid w:val="00C13E0C"/>
    <w:rsid w:val="00C24B3D"/>
    <w:rsid w:val="00C34CEE"/>
    <w:rsid w:val="00C446BC"/>
    <w:rsid w:val="00C51208"/>
    <w:rsid w:val="00C520D8"/>
    <w:rsid w:val="00C53127"/>
    <w:rsid w:val="00C5685A"/>
    <w:rsid w:val="00C56D26"/>
    <w:rsid w:val="00C61862"/>
    <w:rsid w:val="00C65448"/>
    <w:rsid w:val="00C76CDD"/>
    <w:rsid w:val="00C77F2B"/>
    <w:rsid w:val="00C82C6B"/>
    <w:rsid w:val="00C841CC"/>
    <w:rsid w:val="00C84CE0"/>
    <w:rsid w:val="00C86141"/>
    <w:rsid w:val="00C87DEA"/>
    <w:rsid w:val="00C87E40"/>
    <w:rsid w:val="00C914B8"/>
    <w:rsid w:val="00C93A5E"/>
    <w:rsid w:val="00C9406B"/>
    <w:rsid w:val="00C94085"/>
    <w:rsid w:val="00C963DE"/>
    <w:rsid w:val="00CA3767"/>
    <w:rsid w:val="00CA3B45"/>
    <w:rsid w:val="00CB790F"/>
    <w:rsid w:val="00CC02FE"/>
    <w:rsid w:val="00CC1550"/>
    <w:rsid w:val="00CE06FF"/>
    <w:rsid w:val="00CE132E"/>
    <w:rsid w:val="00CF1497"/>
    <w:rsid w:val="00CF38FA"/>
    <w:rsid w:val="00CF66A4"/>
    <w:rsid w:val="00CF791D"/>
    <w:rsid w:val="00D0529F"/>
    <w:rsid w:val="00D075F7"/>
    <w:rsid w:val="00D100F2"/>
    <w:rsid w:val="00D167A6"/>
    <w:rsid w:val="00D20FAC"/>
    <w:rsid w:val="00D21415"/>
    <w:rsid w:val="00D32832"/>
    <w:rsid w:val="00D40CB4"/>
    <w:rsid w:val="00D41C35"/>
    <w:rsid w:val="00D556F8"/>
    <w:rsid w:val="00D61F7D"/>
    <w:rsid w:val="00D64BED"/>
    <w:rsid w:val="00D65CBE"/>
    <w:rsid w:val="00D84A0B"/>
    <w:rsid w:val="00D93609"/>
    <w:rsid w:val="00D96080"/>
    <w:rsid w:val="00DA09E8"/>
    <w:rsid w:val="00DA2685"/>
    <w:rsid w:val="00DA35D8"/>
    <w:rsid w:val="00DB5E45"/>
    <w:rsid w:val="00DC182F"/>
    <w:rsid w:val="00DD187F"/>
    <w:rsid w:val="00DD2ECD"/>
    <w:rsid w:val="00DD3230"/>
    <w:rsid w:val="00DD5B92"/>
    <w:rsid w:val="00DE4FB8"/>
    <w:rsid w:val="00DF23A1"/>
    <w:rsid w:val="00DF4277"/>
    <w:rsid w:val="00DF53E3"/>
    <w:rsid w:val="00E01C70"/>
    <w:rsid w:val="00E06C69"/>
    <w:rsid w:val="00E07BF1"/>
    <w:rsid w:val="00E15838"/>
    <w:rsid w:val="00E22700"/>
    <w:rsid w:val="00E271FA"/>
    <w:rsid w:val="00E314A3"/>
    <w:rsid w:val="00E321FF"/>
    <w:rsid w:val="00E51D8A"/>
    <w:rsid w:val="00E530F1"/>
    <w:rsid w:val="00E6146A"/>
    <w:rsid w:val="00E65D67"/>
    <w:rsid w:val="00E679A9"/>
    <w:rsid w:val="00E86A5C"/>
    <w:rsid w:val="00E92A20"/>
    <w:rsid w:val="00E92E3E"/>
    <w:rsid w:val="00E94F72"/>
    <w:rsid w:val="00E95650"/>
    <w:rsid w:val="00EA1F3E"/>
    <w:rsid w:val="00EA5FBA"/>
    <w:rsid w:val="00EA697B"/>
    <w:rsid w:val="00EA7D8C"/>
    <w:rsid w:val="00EB6A8F"/>
    <w:rsid w:val="00EC0E48"/>
    <w:rsid w:val="00EC23A3"/>
    <w:rsid w:val="00EC3C7D"/>
    <w:rsid w:val="00EE4AD4"/>
    <w:rsid w:val="00EF1FDA"/>
    <w:rsid w:val="00EF5680"/>
    <w:rsid w:val="00EF5C74"/>
    <w:rsid w:val="00F02D71"/>
    <w:rsid w:val="00F06914"/>
    <w:rsid w:val="00F10990"/>
    <w:rsid w:val="00F14ACB"/>
    <w:rsid w:val="00F14AD7"/>
    <w:rsid w:val="00F1668B"/>
    <w:rsid w:val="00F16E45"/>
    <w:rsid w:val="00F20C84"/>
    <w:rsid w:val="00F23E74"/>
    <w:rsid w:val="00F24E0B"/>
    <w:rsid w:val="00F33D6C"/>
    <w:rsid w:val="00F34758"/>
    <w:rsid w:val="00F43940"/>
    <w:rsid w:val="00F43F31"/>
    <w:rsid w:val="00F54F01"/>
    <w:rsid w:val="00F82CC8"/>
    <w:rsid w:val="00F8364C"/>
    <w:rsid w:val="00F8387F"/>
    <w:rsid w:val="00F92CC3"/>
    <w:rsid w:val="00F93C36"/>
    <w:rsid w:val="00FA0AB5"/>
    <w:rsid w:val="00FA18F3"/>
    <w:rsid w:val="00FA577D"/>
    <w:rsid w:val="00FA610A"/>
    <w:rsid w:val="00FB1AC0"/>
    <w:rsid w:val="00FB1FD1"/>
    <w:rsid w:val="00FC5CF3"/>
    <w:rsid w:val="00FD3583"/>
    <w:rsid w:val="00FD48E9"/>
    <w:rsid w:val="00FD607F"/>
    <w:rsid w:val="00FE4C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59957"/>
  <w15:docId w15:val="{DB8A6679-C9E5-4484-AF65-DFE85A5B1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6036"/>
    <w:pPr>
      <w:ind w:left="720"/>
      <w:contextualSpacing/>
    </w:pPr>
  </w:style>
  <w:style w:type="paragraph" w:styleId="BalloonText">
    <w:name w:val="Balloon Text"/>
    <w:basedOn w:val="Normal"/>
    <w:link w:val="BalloonTextChar"/>
    <w:uiPriority w:val="99"/>
    <w:semiHidden/>
    <w:unhideWhenUsed/>
    <w:rsid w:val="00D41C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C35"/>
    <w:rPr>
      <w:rFonts w:ascii="Tahoma" w:hAnsi="Tahoma" w:cs="Tahoma"/>
      <w:sz w:val="16"/>
      <w:szCs w:val="16"/>
    </w:rPr>
  </w:style>
  <w:style w:type="character" w:styleId="Hyperlink">
    <w:name w:val="Hyperlink"/>
    <w:basedOn w:val="DefaultParagraphFont"/>
    <w:uiPriority w:val="99"/>
    <w:unhideWhenUsed/>
    <w:rsid w:val="00A774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912390">
      <w:bodyDiv w:val="1"/>
      <w:marLeft w:val="0"/>
      <w:marRight w:val="0"/>
      <w:marTop w:val="0"/>
      <w:marBottom w:val="0"/>
      <w:divBdr>
        <w:top w:val="none" w:sz="0" w:space="0" w:color="auto"/>
        <w:left w:val="none" w:sz="0" w:space="0" w:color="auto"/>
        <w:bottom w:val="none" w:sz="0" w:space="0" w:color="auto"/>
        <w:right w:val="none" w:sz="0" w:space="0" w:color="auto"/>
      </w:divBdr>
    </w:div>
    <w:div w:id="259803789">
      <w:bodyDiv w:val="1"/>
      <w:marLeft w:val="0"/>
      <w:marRight w:val="0"/>
      <w:marTop w:val="0"/>
      <w:marBottom w:val="0"/>
      <w:divBdr>
        <w:top w:val="none" w:sz="0" w:space="0" w:color="auto"/>
        <w:left w:val="none" w:sz="0" w:space="0" w:color="auto"/>
        <w:bottom w:val="none" w:sz="0" w:space="0" w:color="auto"/>
        <w:right w:val="none" w:sz="0" w:space="0" w:color="auto"/>
      </w:divBdr>
    </w:div>
    <w:div w:id="312679697">
      <w:bodyDiv w:val="1"/>
      <w:marLeft w:val="0"/>
      <w:marRight w:val="0"/>
      <w:marTop w:val="0"/>
      <w:marBottom w:val="0"/>
      <w:divBdr>
        <w:top w:val="none" w:sz="0" w:space="0" w:color="auto"/>
        <w:left w:val="none" w:sz="0" w:space="0" w:color="auto"/>
        <w:bottom w:val="none" w:sz="0" w:space="0" w:color="auto"/>
        <w:right w:val="none" w:sz="0" w:space="0" w:color="auto"/>
      </w:divBdr>
    </w:div>
    <w:div w:id="338048429">
      <w:bodyDiv w:val="1"/>
      <w:marLeft w:val="0"/>
      <w:marRight w:val="0"/>
      <w:marTop w:val="0"/>
      <w:marBottom w:val="0"/>
      <w:divBdr>
        <w:top w:val="none" w:sz="0" w:space="0" w:color="auto"/>
        <w:left w:val="none" w:sz="0" w:space="0" w:color="auto"/>
        <w:bottom w:val="none" w:sz="0" w:space="0" w:color="auto"/>
        <w:right w:val="none" w:sz="0" w:space="0" w:color="auto"/>
      </w:divBdr>
    </w:div>
    <w:div w:id="711537738">
      <w:bodyDiv w:val="1"/>
      <w:marLeft w:val="0"/>
      <w:marRight w:val="0"/>
      <w:marTop w:val="0"/>
      <w:marBottom w:val="0"/>
      <w:divBdr>
        <w:top w:val="none" w:sz="0" w:space="0" w:color="auto"/>
        <w:left w:val="none" w:sz="0" w:space="0" w:color="auto"/>
        <w:bottom w:val="none" w:sz="0" w:space="0" w:color="auto"/>
        <w:right w:val="none" w:sz="0" w:space="0" w:color="auto"/>
      </w:divBdr>
    </w:div>
    <w:div w:id="852914388">
      <w:bodyDiv w:val="1"/>
      <w:marLeft w:val="0"/>
      <w:marRight w:val="0"/>
      <w:marTop w:val="0"/>
      <w:marBottom w:val="0"/>
      <w:divBdr>
        <w:top w:val="none" w:sz="0" w:space="0" w:color="auto"/>
        <w:left w:val="none" w:sz="0" w:space="0" w:color="auto"/>
        <w:bottom w:val="none" w:sz="0" w:space="0" w:color="auto"/>
        <w:right w:val="none" w:sz="0" w:space="0" w:color="auto"/>
      </w:divBdr>
    </w:div>
    <w:div w:id="964315385">
      <w:bodyDiv w:val="1"/>
      <w:marLeft w:val="0"/>
      <w:marRight w:val="0"/>
      <w:marTop w:val="0"/>
      <w:marBottom w:val="0"/>
      <w:divBdr>
        <w:top w:val="none" w:sz="0" w:space="0" w:color="auto"/>
        <w:left w:val="none" w:sz="0" w:space="0" w:color="auto"/>
        <w:bottom w:val="none" w:sz="0" w:space="0" w:color="auto"/>
        <w:right w:val="none" w:sz="0" w:space="0" w:color="auto"/>
      </w:divBdr>
    </w:div>
    <w:div w:id="1101536602">
      <w:bodyDiv w:val="1"/>
      <w:marLeft w:val="0"/>
      <w:marRight w:val="0"/>
      <w:marTop w:val="0"/>
      <w:marBottom w:val="0"/>
      <w:divBdr>
        <w:top w:val="none" w:sz="0" w:space="0" w:color="auto"/>
        <w:left w:val="none" w:sz="0" w:space="0" w:color="auto"/>
        <w:bottom w:val="none" w:sz="0" w:space="0" w:color="auto"/>
        <w:right w:val="none" w:sz="0" w:space="0" w:color="auto"/>
      </w:divBdr>
    </w:div>
    <w:div w:id="1109546715">
      <w:bodyDiv w:val="1"/>
      <w:marLeft w:val="0"/>
      <w:marRight w:val="0"/>
      <w:marTop w:val="0"/>
      <w:marBottom w:val="0"/>
      <w:divBdr>
        <w:top w:val="none" w:sz="0" w:space="0" w:color="auto"/>
        <w:left w:val="none" w:sz="0" w:space="0" w:color="auto"/>
        <w:bottom w:val="none" w:sz="0" w:space="0" w:color="auto"/>
        <w:right w:val="none" w:sz="0" w:space="0" w:color="auto"/>
      </w:divBdr>
    </w:div>
    <w:div w:id="1233276812">
      <w:bodyDiv w:val="1"/>
      <w:marLeft w:val="0"/>
      <w:marRight w:val="0"/>
      <w:marTop w:val="0"/>
      <w:marBottom w:val="0"/>
      <w:divBdr>
        <w:top w:val="none" w:sz="0" w:space="0" w:color="auto"/>
        <w:left w:val="none" w:sz="0" w:space="0" w:color="auto"/>
        <w:bottom w:val="none" w:sz="0" w:space="0" w:color="auto"/>
        <w:right w:val="none" w:sz="0" w:space="0" w:color="auto"/>
      </w:divBdr>
    </w:div>
    <w:div w:id="1263614090">
      <w:bodyDiv w:val="1"/>
      <w:marLeft w:val="0"/>
      <w:marRight w:val="0"/>
      <w:marTop w:val="0"/>
      <w:marBottom w:val="0"/>
      <w:divBdr>
        <w:top w:val="none" w:sz="0" w:space="0" w:color="auto"/>
        <w:left w:val="none" w:sz="0" w:space="0" w:color="auto"/>
        <w:bottom w:val="none" w:sz="0" w:space="0" w:color="auto"/>
        <w:right w:val="none" w:sz="0" w:space="0" w:color="auto"/>
      </w:divBdr>
    </w:div>
    <w:div w:id="1263882118">
      <w:bodyDiv w:val="1"/>
      <w:marLeft w:val="0"/>
      <w:marRight w:val="0"/>
      <w:marTop w:val="0"/>
      <w:marBottom w:val="0"/>
      <w:divBdr>
        <w:top w:val="none" w:sz="0" w:space="0" w:color="auto"/>
        <w:left w:val="none" w:sz="0" w:space="0" w:color="auto"/>
        <w:bottom w:val="none" w:sz="0" w:space="0" w:color="auto"/>
        <w:right w:val="none" w:sz="0" w:space="0" w:color="auto"/>
      </w:divBdr>
    </w:div>
    <w:div w:id="1352417732">
      <w:bodyDiv w:val="1"/>
      <w:marLeft w:val="0"/>
      <w:marRight w:val="0"/>
      <w:marTop w:val="0"/>
      <w:marBottom w:val="0"/>
      <w:divBdr>
        <w:top w:val="none" w:sz="0" w:space="0" w:color="auto"/>
        <w:left w:val="none" w:sz="0" w:space="0" w:color="auto"/>
        <w:bottom w:val="none" w:sz="0" w:space="0" w:color="auto"/>
        <w:right w:val="none" w:sz="0" w:space="0" w:color="auto"/>
      </w:divBdr>
    </w:div>
    <w:div w:id="1357080655">
      <w:bodyDiv w:val="1"/>
      <w:marLeft w:val="0"/>
      <w:marRight w:val="0"/>
      <w:marTop w:val="0"/>
      <w:marBottom w:val="0"/>
      <w:divBdr>
        <w:top w:val="none" w:sz="0" w:space="0" w:color="auto"/>
        <w:left w:val="none" w:sz="0" w:space="0" w:color="auto"/>
        <w:bottom w:val="none" w:sz="0" w:space="0" w:color="auto"/>
        <w:right w:val="none" w:sz="0" w:space="0" w:color="auto"/>
      </w:divBdr>
    </w:div>
    <w:div w:id="1367678455">
      <w:bodyDiv w:val="1"/>
      <w:marLeft w:val="0"/>
      <w:marRight w:val="0"/>
      <w:marTop w:val="0"/>
      <w:marBottom w:val="0"/>
      <w:divBdr>
        <w:top w:val="none" w:sz="0" w:space="0" w:color="auto"/>
        <w:left w:val="none" w:sz="0" w:space="0" w:color="auto"/>
        <w:bottom w:val="none" w:sz="0" w:space="0" w:color="auto"/>
        <w:right w:val="none" w:sz="0" w:space="0" w:color="auto"/>
      </w:divBdr>
    </w:div>
    <w:div w:id="1389840906">
      <w:bodyDiv w:val="1"/>
      <w:marLeft w:val="0"/>
      <w:marRight w:val="0"/>
      <w:marTop w:val="0"/>
      <w:marBottom w:val="0"/>
      <w:divBdr>
        <w:top w:val="none" w:sz="0" w:space="0" w:color="auto"/>
        <w:left w:val="none" w:sz="0" w:space="0" w:color="auto"/>
        <w:bottom w:val="none" w:sz="0" w:space="0" w:color="auto"/>
        <w:right w:val="none" w:sz="0" w:space="0" w:color="auto"/>
      </w:divBdr>
    </w:div>
    <w:div w:id="1412387412">
      <w:bodyDiv w:val="1"/>
      <w:marLeft w:val="0"/>
      <w:marRight w:val="0"/>
      <w:marTop w:val="0"/>
      <w:marBottom w:val="0"/>
      <w:divBdr>
        <w:top w:val="none" w:sz="0" w:space="0" w:color="auto"/>
        <w:left w:val="none" w:sz="0" w:space="0" w:color="auto"/>
        <w:bottom w:val="none" w:sz="0" w:space="0" w:color="auto"/>
        <w:right w:val="none" w:sz="0" w:space="0" w:color="auto"/>
      </w:divBdr>
    </w:div>
    <w:div w:id="1557010171">
      <w:bodyDiv w:val="1"/>
      <w:marLeft w:val="0"/>
      <w:marRight w:val="0"/>
      <w:marTop w:val="0"/>
      <w:marBottom w:val="0"/>
      <w:divBdr>
        <w:top w:val="none" w:sz="0" w:space="0" w:color="auto"/>
        <w:left w:val="none" w:sz="0" w:space="0" w:color="auto"/>
        <w:bottom w:val="none" w:sz="0" w:space="0" w:color="auto"/>
        <w:right w:val="none" w:sz="0" w:space="0" w:color="auto"/>
      </w:divBdr>
    </w:div>
    <w:div w:id="1600795761">
      <w:bodyDiv w:val="1"/>
      <w:marLeft w:val="0"/>
      <w:marRight w:val="0"/>
      <w:marTop w:val="0"/>
      <w:marBottom w:val="0"/>
      <w:divBdr>
        <w:top w:val="none" w:sz="0" w:space="0" w:color="auto"/>
        <w:left w:val="none" w:sz="0" w:space="0" w:color="auto"/>
        <w:bottom w:val="none" w:sz="0" w:space="0" w:color="auto"/>
        <w:right w:val="none" w:sz="0" w:space="0" w:color="auto"/>
      </w:divBdr>
    </w:div>
    <w:div w:id="1753313923">
      <w:bodyDiv w:val="1"/>
      <w:marLeft w:val="0"/>
      <w:marRight w:val="0"/>
      <w:marTop w:val="0"/>
      <w:marBottom w:val="0"/>
      <w:divBdr>
        <w:top w:val="none" w:sz="0" w:space="0" w:color="auto"/>
        <w:left w:val="none" w:sz="0" w:space="0" w:color="auto"/>
        <w:bottom w:val="none" w:sz="0" w:space="0" w:color="auto"/>
        <w:right w:val="none" w:sz="0" w:space="0" w:color="auto"/>
      </w:divBdr>
    </w:div>
    <w:div w:id="1801650492">
      <w:bodyDiv w:val="1"/>
      <w:marLeft w:val="0"/>
      <w:marRight w:val="0"/>
      <w:marTop w:val="0"/>
      <w:marBottom w:val="0"/>
      <w:divBdr>
        <w:top w:val="none" w:sz="0" w:space="0" w:color="auto"/>
        <w:left w:val="none" w:sz="0" w:space="0" w:color="auto"/>
        <w:bottom w:val="none" w:sz="0" w:space="0" w:color="auto"/>
        <w:right w:val="none" w:sz="0" w:space="0" w:color="auto"/>
      </w:divBdr>
    </w:div>
    <w:div w:id="1817795791">
      <w:bodyDiv w:val="1"/>
      <w:marLeft w:val="0"/>
      <w:marRight w:val="0"/>
      <w:marTop w:val="0"/>
      <w:marBottom w:val="0"/>
      <w:divBdr>
        <w:top w:val="none" w:sz="0" w:space="0" w:color="auto"/>
        <w:left w:val="none" w:sz="0" w:space="0" w:color="auto"/>
        <w:bottom w:val="none" w:sz="0" w:space="0" w:color="auto"/>
        <w:right w:val="none" w:sz="0" w:space="0" w:color="auto"/>
      </w:divBdr>
    </w:div>
    <w:div w:id="1836188963">
      <w:bodyDiv w:val="1"/>
      <w:marLeft w:val="0"/>
      <w:marRight w:val="0"/>
      <w:marTop w:val="0"/>
      <w:marBottom w:val="0"/>
      <w:divBdr>
        <w:top w:val="none" w:sz="0" w:space="0" w:color="auto"/>
        <w:left w:val="none" w:sz="0" w:space="0" w:color="auto"/>
        <w:bottom w:val="none" w:sz="0" w:space="0" w:color="auto"/>
        <w:right w:val="none" w:sz="0" w:space="0" w:color="auto"/>
      </w:divBdr>
    </w:div>
    <w:div w:id="1845514763">
      <w:bodyDiv w:val="1"/>
      <w:marLeft w:val="0"/>
      <w:marRight w:val="0"/>
      <w:marTop w:val="0"/>
      <w:marBottom w:val="0"/>
      <w:divBdr>
        <w:top w:val="none" w:sz="0" w:space="0" w:color="auto"/>
        <w:left w:val="none" w:sz="0" w:space="0" w:color="auto"/>
        <w:bottom w:val="none" w:sz="0" w:space="0" w:color="auto"/>
        <w:right w:val="none" w:sz="0" w:space="0" w:color="auto"/>
      </w:divBdr>
    </w:div>
    <w:div w:id="1875731783">
      <w:bodyDiv w:val="1"/>
      <w:marLeft w:val="0"/>
      <w:marRight w:val="0"/>
      <w:marTop w:val="0"/>
      <w:marBottom w:val="0"/>
      <w:divBdr>
        <w:top w:val="none" w:sz="0" w:space="0" w:color="auto"/>
        <w:left w:val="none" w:sz="0" w:space="0" w:color="auto"/>
        <w:bottom w:val="none" w:sz="0" w:space="0" w:color="auto"/>
        <w:right w:val="none" w:sz="0" w:space="0" w:color="auto"/>
      </w:divBdr>
    </w:div>
    <w:div w:id="197574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4450</Words>
  <Characters>25366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FAIRDEAL</Company>
  <LinksUpToDate>false</LinksUpToDate>
  <CharactersWithSpaces>29757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dc:creator>
  <cp:keywords/>
  <dc:description/>
  <cp:lastModifiedBy>Ayesha Sikandar</cp:lastModifiedBy>
  <cp:revision>2</cp:revision>
  <dcterms:created xsi:type="dcterms:W3CDTF">2021-11-01T10:22:00Z</dcterms:created>
  <dcterms:modified xsi:type="dcterms:W3CDTF">2021-11-01T10:22:00Z</dcterms:modified>
</cp:coreProperties>
</file>